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r w:rsidRPr="00721757">
        <w:rPr>
          <w:szCs w:val="24"/>
        </w:rPr>
        <w:t>Applied Behavior Analysis</w:t>
      </w: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r w:rsidRPr="00721757">
        <w:rPr>
          <w:szCs w:val="24"/>
        </w:rPr>
        <w:t>By Student’s Name</w:t>
      </w: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rPr>
      </w:pPr>
      <w:r w:rsidRPr="00721757">
        <w:rPr>
          <w:szCs w:val="24"/>
        </w:rPr>
        <w:t>Institution</w:t>
      </w:r>
    </w:p>
    <w:p w:rsidR="00041F6B" w:rsidRPr="00721757" w:rsidRDefault="00041F6B" w:rsidP="00041F6B">
      <w:pPr>
        <w:spacing w:after="0" w:line="480" w:lineRule="auto"/>
        <w:ind w:left="720" w:firstLine="0"/>
        <w:jc w:val="center"/>
        <w:rPr>
          <w:szCs w:val="24"/>
        </w:rPr>
      </w:pPr>
    </w:p>
    <w:p w:rsidR="00041F6B" w:rsidRPr="00721757" w:rsidRDefault="00041F6B" w:rsidP="00041F6B">
      <w:pPr>
        <w:spacing w:after="0" w:line="480" w:lineRule="auto"/>
        <w:ind w:left="720" w:firstLine="0"/>
        <w:jc w:val="center"/>
        <w:rPr>
          <w:szCs w:val="24"/>
          <w:lang w:val="en-GB"/>
        </w:rPr>
      </w:pPr>
    </w:p>
    <w:p w:rsidR="00041F6B" w:rsidRPr="00721757" w:rsidRDefault="00041F6B" w:rsidP="00041F6B">
      <w:pPr>
        <w:spacing w:after="0" w:line="480" w:lineRule="auto"/>
        <w:ind w:left="720" w:firstLine="0"/>
        <w:jc w:val="center"/>
        <w:rPr>
          <w:b/>
          <w:szCs w:val="24"/>
          <w:lang w:val="en-GB"/>
        </w:rPr>
      </w:pPr>
    </w:p>
    <w:p w:rsidR="00041F6B" w:rsidRPr="00721757" w:rsidRDefault="00041F6B" w:rsidP="00041F6B">
      <w:pPr>
        <w:spacing w:after="0" w:line="480" w:lineRule="auto"/>
        <w:ind w:left="720" w:firstLine="0"/>
        <w:jc w:val="center"/>
        <w:rPr>
          <w:b/>
          <w:szCs w:val="24"/>
          <w:lang w:val="en-GB"/>
        </w:rPr>
      </w:pPr>
    </w:p>
    <w:p w:rsidR="00041F6B" w:rsidRPr="00721757" w:rsidRDefault="00041F6B" w:rsidP="00041F6B">
      <w:pPr>
        <w:spacing w:after="0" w:line="480" w:lineRule="auto"/>
        <w:ind w:left="720" w:firstLine="0"/>
        <w:jc w:val="center"/>
        <w:rPr>
          <w:b/>
          <w:szCs w:val="24"/>
          <w:lang w:val="en-GB"/>
        </w:rPr>
      </w:pPr>
    </w:p>
    <w:p w:rsidR="00041F6B" w:rsidRPr="00721757" w:rsidRDefault="00041F6B" w:rsidP="00041F6B">
      <w:pPr>
        <w:spacing w:after="0" w:line="480" w:lineRule="auto"/>
        <w:ind w:left="720" w:firstLine="0"/>
        <w:jc w:val="center"/>
        <w:rPr>
          <w:b/>
          <w:szCs w:val="24"/>
          <w:lang w:val="en-GB"/>
        </w:rPr>
      </w:pPr>
    </w:p>
    <w:p w:rsidR="00304296" w:rsidRPr="00721757" w:rsidRDefault="00304296">
      <w:pPr>
        <w:rPr>
          <w:szCs w:val="24"/>
        </w:rPr>
      </w:pPr>
    </w:p>
    <w:p w:rsidR="00041F6B" w:rsidRPr="00721757" w:rsidRDefault="00041F6B">
      <w:pPr>
        <w:rPr>
          <w:b/>
          <w:szCs w:val="24"/>
        </w:rPr>
      </w:pPr>
      <w:r w:rsidRPr="00721757">
        <w:rPr>
          <w:b/>
          <w:szCs w:val="24"/>
        </w:rPr>
        <w:br w:type="page"/>
      </w:r>
    </w:p>
    <w:p w:rsidR="00041F6B" w:rsidRPr="007C0E8B" w:rsidRDefault="00041F6B" w:rsidP="00041F6B">
      <w:pPr>
        <w:spacing w:after="0" w:line="480" w:lineRule="auto"/>
        <w:ind w:left="720" w:firstLine="0"/>
        <w:jc w:val="center"/>
        <w:rPr>
          <w:b/>
          <w:szCs w:val="24"/>
        </w:rPr>
      </w:pPr>
      <w:r w:rsidRPr="007C0E8B">
        <w:rPr>
          <w:b/>
          <w:szCs w:val="24"/>
        </w:rPr>
        <w:lastRenderedPageBreak/>
        <w:t>Applied Behavior Analysis</w:t>
      </w:r>
    </w:p>
    <w:p w:rsidR="00C1681A" w:rsidRPr="00721757" w:rsidRDefault="001B1118" w:rsidP="00041F6B">
      <w:pPr>
        <w:spacing w:line="480" w:lineRule="auto"/>
        <w:rPr>
          <w:b/>
          <w:szCs w:val="24"/>
        </w:rPr>
      </w:pPr>
      <w:r w:rsidRPr="00721757">
        <w:rPr>
          <w:b/>
          <w:szCs w:val="24"/>
        </w:rPr>
        <w:t>Introduction</w:t>
      </w:r>
    </w:p>
    <w:p w:rsidR="001B1118" w:rsidRPr="00721757" w:rsidRDefault="001B1118" w:rsidP="00041F6B">
      <w:pPr>
        <w:spacing w:line="480" w:lineRule="auto"/>
        <w:rPr>
          <w:szCs w:val="24"/>
        </w:rPr>
      </w:pPr>
      <w:r w:rsidRPr="00721757">
        <w:rPr>
          <w:szCs w:val="24"/>
        </w:rPr>
        <w:t xml:space="preserve">Section three of the book identifies the key elements which can be considered as the basic principles of punishment. These are the </w:t>
      </w:r>
      <w:r w:rsidR="008359EB" w:rsidRPr="00721757">
        <w:rPr>
          <w:szCs w:val="24"/>
        </w:rPr>
        <w:t>principles</w:t>
      </w:r>
      <w:r w:rsidRPr="00721757">
        <w:rPr>
          <w:szCs w:val="24"/>
        </w:rPr>
        <w:t xml:space="preserve"> deemed to differentiate the consequences of </w:t>
      </w:r>
      <w:r w:rsidR="00885BBA" w:rsidRPr="00721757">
        <w:rPr>
          <w:szCs w:val="24"/>
        </w:rPr>
        <w:t xml:space="preserve">a punishment. </w:t>
      </w:r>
      <w:r w:rsidR="008359EB" w:rsidRPr="00721757">
        <w:rPr>
          <w:szCs w:val="24"/>
        </w:rPr>
        <w:t>There</w:t>
      </w:r>
      <w:r w:rsidR="00885BBA" w:rsidRPr="00721757">
        <w:rPr>
          <w:szCs w:val="24"/>
        </w:rPr>
        <w:t xml:space="preserve"> are 14 </w:t>
      </w:r>
      <w:r w:rsidR="008359EB" w:rsidRPr="00721757">
        <w:rPr>
          <w:szCs w:val="24"/>
        </w:rPr>
        <w:t>principles</w:t>
      </w:r>
      <w:r w:rsidR="00885BBA" w:rsidRPr="00721757">
        <w:rPr>
          <w:szCs w:val="24"/>
        </w:rPr>
        <w:t xml:space="preserve"> that </w:t>
      </w:r>
      <w:r w:rsidR="008359EB" w:rsidRPr="00721757">
        <w:rPr>
          <w:szCs w:val="24"/>
        </w:rPr>
        <w:t>have been identified</w:t>
      </w:r>
      <w:r w:rsidR="00885BBA" w:rsidRPr="00721757">
        <w:rPr>
          <w:szCs w:val="24"/>
        </w:rPr>
        <w:t xml:space="preserve"> but each of the theory support </w:t>
      </w:r>
      <w:r w:rsidR="00140915" w:rsidRPr="00721757">
        <w:rPr>
          <w:szCs w:val="24"/>
        </w:rPr>
        <w:t>the basic six</w:t>
      </w:r>
      <w:r w:rsidR="00885BBA" w:rsidRPr="00721757">
        <w:rPr>
          <w:szCs w:val="24"/>
        </w:rPr>
        <w:t xml:space="preserve"> principles which test the efficacy of </w:t>
      </w:r>
      <w:r w:rsidR="00140915" w:rsidRPr="00721757">
        <w:rPr>
          <w:szCs w:val="24"/>
        </w:rPr>
        <w:t xml:space="preserve">the </w:t>
      </w:r>
      <w:r w:rsidR="00A725AD" w:rsidRPr="00721757">
        <w:rPr>
          <w:szCs w:val="24"/>
        </w:rPr>
        <w:t>behavioral</w:t>
      </w:r>
      <w:r w:rsidR="00140915" w:rsidRPr="00721757">
        <w:rPr>
          <w:szCs w:val="24"/>
        </w:rPr>
        <w:t xml:space="preserve"> contingencies</w:t>
      </w:r>
      <w:r w:rsidR="00930977" w:rsidRPr="00721757">
        <w:rPr>
          <w:szCs w:val="24"/>
        </w:rPr>
        <w:t xml:space="preserve"> </w:t>
      </w:r>
      <w:r w:rsidR="001D153B" w:rsidRPr="00721757">
        <w:rPr>
          <w:szCs w:val="24"/>
        </w:rPr>
        <w:fldChar w:fldCharType="begin" w:fldLock="1"/>
      </w:r>
      <w:r w:rsidR="008C6838" w:rsidRPr="00721757">
        <w:rPr>
          <w:szCs w:val="24"/>
        </w:rPr>
        <w:instrText>ADDIN CSL_CITATION { "citationItems" : [ { "id" : "ITEM-1", "itemData" : { "author" : [ { "dropping-particle" : "", "family" : "Cipani", "given" : "Ennio", "non-dropping-particle" : "", "parse-names" : false, "suffix" : "" } ], "id" : "ITEM-1", "issued" : { "date-parts" : [ [ "2004" ] ] }, "publisher" : "Context Press", "publisher-place" : "Reno", "title" : "Punishment on Trial", "type" : "book" }, "uris" : [ "http://www.mendeley.com/documents/?uuid=eecbaccb-831c-43d2-9a49-d2d7a47fa93a" ] } ], "mendeley" : { "formattedCitation" : "(Cipani, 2004)", "plainTextFormattedCitation" : "(Cipani, 2004)", "previouslyFormattedCitation" : "(Cipani, 2004)" }, "properties" : { "noteIndex" : 0 }, "schema" : "https://github.com/citation-style-language/schema/raw/master/csl-citation.json" }</w:instrText>
      </w:r>
      <w:r w:rsidR="001D153B" w:rsidRPr="00721757">
        <w:rPr>
          <w:szCs w:val="24"/>
        </w:rPr>
        <w:fldChar w:fldCharType="separate"/>
      </w:r>
      <w:r w:rsidR="00930977" w:rsidRPr="00721757">
        <w:rPr>
          <w:noProof/>
          <w:szCs w:val="24"/>
        </w:rPr>
        <w:t>(Cipani, 2004)</w:t>
      </w:r>
      <w:r w:rsidR="001D153B" w:rsidRPr="00721757">
        <w:rPr>
          <w:szCs w:val="24"/>
        </w:rPr>
        <w:fldChar w:fldCharType="end"/>
      </w:r>
      <w:r w:rsidR="00140915" w:rsidRPr="00721757">
        <w:rPr>
          <w:szCs w:val="24"/>
        </w:rPr>
        <w:t>. The inclusion of these si</w:t>
      </w:r>
      <w:r w:rsidR="00DD4929" w:rsidRPr="00721757">
        <w:rPr>
          <w:szCs w:val="24"/>
        </w:rPr>
        <w:t>x principle</w:t>
      </w:r>
      <w:r w:rsidR="00140915" w:rsidRPr="00721757">
        <w:rPr>
          <w:szCs w:val="24"/>
        </w:rPr>
        <w:t>s</w:t>
      </w:r>
      <w:r w:rsidR="00DD4929" w:rsidRPr="00721757">
        <w:rPr>
          <w:szCs w:val="24"/>
        </w:rPr>
        <w:t xml:space="preserve"> in any contingency</w:t>
      </w:r>
      <w:r w:rsidR="00140915" w:rsidRPr="00721757">
        <w:rPr>
          <w:szCs w:val="24"/>
        </w:rPr>
        <w:t xml:space="preserve"> is considered as </w:t>
      </w:r>
      <w:r w:rsidR="00DD4929" w:rsidRPr="00721757">
        <w:rPr>
          <w:szCs w:val="24"/>
        </w:rPr>
        <w:t>meeting</w:t>
      </w:r>
      <w:r w:rsidR="00140915" w:rsidRPr="00721757">
        <w:rPr>
          <w:szCs w:val="24"/>
        </w:rPr>
        <w:t xml:space="preserve"> the </w:t>
      </w:r>
      <w:r w:rsidR="00DD4929" w:rsidRPr="00721757">
        <w:rPr>
          <w:szCs w:val="24"/>
        </w:rPr>
        <w:t>aspects</w:t>
      </w:r>
      <w:r w:rsidR="00140915" w:rsidRPr="00721757">
        <w:rPr>
          <w:szCs w:val="24"/>
        </w:rPr>
        <w:t xml:space="preserve"> of effective punishment. This essay makes analysis of the six </w:t>
      </w:r>
      <w:r w:rsidR="008359EB" w:rsidRPr="00721757">
        <w:rPr>
          <w:szCs w:val="24"/>
        </w:rPr>
        <w:t>principles</w:t>
      </w:r>
      <w:r w:rsidR="00140915" w:rsidRPr="00721757">
        <w:rPr>
          <w:szCs w:val="24"/>
        </w:rPr>
        <w:t xml:space="preserve"> to determine </w:t>
      </w:r>
      <w:r w:rsidR="008359EB" w:rsidRPr="00721757">
        <w:rPr>
          <w:szCs w:val="24"/>
        </w:rPr>
        <w:t xml:space="preserve">and identify how each of the principle supports the theory of punishment, which is aimed at changing the behavior of a child. </w:t>
      </w:r>
    </w:p>
    <w:p w:rsidR="00DD4929" w:rsidRPr="00721757" w:rsidRDefault="00293D28" w:rsidP="00041F6B">
      <w:pPr>
        <w:spacing w:line="480" w:lineRule="auto"/>
        <w:rPr>
          <w:b/>
          <w:bCs/>
          <w:szCs w:val="24"/>
        </w:rPr>
      </w:pPr>
      <w:r w:rsidRPr="00721757">
        <w:rPr>
          <w:b/>
          <w:bCs/>
          <w:szCs w:val="24"/>
        </w:rPr>
        <w:t>Principle I: There Must Exist a Behavioral Contingency</w:t>
      </w:r>
    </w:p>
    <w:p w:rsidR="00293D28" w:rsidRPr="00721757" w:rsidRDefault="0020777F" w:rsidP="00041F6B">
      <w:pPr>
        <w:spacing w:line="480" w:lineRule="auto"/>
        <w:rPr>
          <w:bCs/>
          <w:szCs w:val="24"/>
        </w:rPr>
      </w:pPr>
      <w:r w:rsidRPr="00721757">
        <w:rPr>
          <w:bCs/>
          <w:szCs w:val="24"/>
        </w:rPr>
        <w:t xml:space="preserve">This is a principle which is based on the </w:t>
      </w:r>
      <w:r w:rsidR="000012B6" w:rsidRPr="00721757">
        <w:rPr>
          <w:bCs/>
          <w:szCs w:val="24"/>
        </w:rPr>
        <w:t>understanding</w:t>
      </w:r>
      <w:r w:rsidRPr="00721757">
        <w:rPr>
          <w:bCs/>
          <w:szCs w:val="24"/>
        </w:rPr>
        <w:t xml:space="preserve"> </w:t>
      </w:r>
      <w:r w:rsidR="000012B6" w:rsidRPr="00721757">
        <w:rPr>
          <w:bCs/>
          <w:szCs w:val="24"/>
        </w:rPr>
        <w:t>of</w:t>
      </w:r>
      <w:r w:rsidRPr="00721757">
        <w:rPr>
          <w:bCs/>
          <w:szCs w:val="24"/>
        </w:rPr>
        <w:t xml:space="preserve"> a specific </w:t>
      </w:r>
      <w:r w:rsidR="00964DFB" w:rsidRPr="00721757">
        <w:rPr>
          <w:bCs/>
          <w:szCs w:val="24"/>
        </w:rPr>
        <w:t xml:space="preserve">behavior being linked to a consequence or outcome.  It is commonly described as a ‘if… then’ statement. This is because the </w:t>
      </w:r>
      <w:r w:rsidR="000012B6" w:rsidRPr="00721757">
        <w:rPr>
          <w:bCs/>
          <w:szCs w:val="24"/>
        </w:rPr>
        <w:t>punishment</w:t>
      </w:r>
      <w:r w:rsidR="00964DFB" w:rsidRPr="00721757">
        <w:rPr>
          <w:bCs/>
          <w:szCs w:val="24"/>
        </w:rPr>
        <w:t xml:space="preserve"> is delivered in </w:t>
      </w:r>
      <w:r w:rsidR="00B209A5" w:rsidRPr="00721757">
        <w:rPr>
          <w:bCs/>
          <w:szCs w:val="24"/>
        </w:rPr>
        <w:t xml:space="preserve">upon an individual having </w:t>
      </w:r>
      <w:r w:rsidR="000012B6" w:rsidRPr="00721757">
        <w:rPr>
          <w:bCs/>
          <w:szCs w:val="24"/>
        </w:rPr>
        <w:t>performed</w:t>
      </w:r>
      <w:r w:rsidR="00B209A5" w:rsidRPr="00721757">
        <w:rPr>
          <w:bCs/>
          <w:szCs w:val="24"/>
        </w:rPr>
        <w:t xml:space="preserve"> a certain act. The act becomes the element which triggers the punishment. If a child does a certain wrong behavior then, the punisher has to perform another act to counter the behavior. As a result of the consequence of a certain action, which is induced, the individual involved is expected to change the </w:t>
      </w:r>
      <w:r w:rsidR="000012B6" w:rsidRPr="00721757">
        <w:rPr>
          <w:bCs/>
          <w:szCs w:val="24"/>
        </w:rPr>
        <w:t>behavior</w:t>
      </w:r>
      <w:r w:rsidR="00B209A5" w:rsidRPr="00721757">
        <w:rPr>
          <w:bCs/>
          <w:szCs w:val="24"/>
        </w:rPr>
        <w:t xml:space="preserve">. This becomes the key factor which defines the </w:t>
      </w:r>
      <w:r w:rsidR="007725B9" w:rsidRPr="00721757">
        <w:rPr>
          <w:bCs/>
          <w:szCs w:val="24"/>
        </w:rPr>
        <w:t xml:space="preserve">principle as supporting the concept of punishment as it can induce a behavior change on a child. </w:t>
      </w:r>
    </w:p>
    <w:p w:rsidR="007725B9" w:rsidRPr="00721757" w:rsidRDefault="00A004C7" w:rsidP="00041F6B">
      <w:pPr>
        <w:spacing w:line="480" w:lineRule="auto"/>
        <w:rPr>
          <w:bCs/>
          <w:szCs w:val="24"/>
        </w:rPr>
      </w:pPr>
      <w:r w:rsidRPr="00721757">
        <w:rPr>
          <w:bCs/>
          <w:szCs w:val="24"/>
        </w:rPr>
        <w:t xml:space="preserve">The main challenge with this principle is the fact that it can be considered as a subjective kind of punishment. This is because </w:t>
      </w:r>
      <w:r w:rsidR="00F526B7" w:rsidRPr="00721757">
        <w:rPr>
          <w:bCs/>
          <w:szCs w:val="24"/>
        </w:rPr>
        <w:t xml:space="preserve">the </w:t>
      </w:r>
      <w:r w:rsidR="000012B6" w:rsidRPr="00721757">
        <w:rPr>
          <w:bCs/>
          <w:szCs w:val="24"/>
        </w:rPr>
        <w:t>punishment</w:t>
      </w:r>
      <w:r w:rsidR="00F526B7" w:rsidRPr="00721757">
        <w:rPr>
          <w:bCs/>
          <w:szCs w:val="24"/>
        </w:rPr>
        <w:t xml:space="preserve"> is given as result of another action. The parent or guardian must </w:t>
      </w:r>
      <w:r w:rsidR="0014450F" w:rsidRPr="00721757">
        <w:rPr>
          <w:bCs/>
          <w:szCs w:val="24"/>
        </w:rPr>
        <w:t>perceive</w:t>
      </w:r>
      <w:r w:rsidR="00F526B7" w:rsidRPr="00721757">
        <w:rPr>
          <w:bCs/>
          <w:szCs w:val="24"/>
        </w:rPr>
        <w:t xml:space="preserve"> the act as punishment and this is a subjective </w:t>
      </w:r>
      <w:r w:rsidR="00E033BA" w:rsidRPr="00721757">
        <w:rPr>
          <w:bCs/>
          <w:szCs w:val="24"/>
        </w:rPr>
        <w:t xml:space="preserve">kind of </w:t>
      </w:r>
      <w:r w:rsidR="00E033BA" w:rsidRPr="00721757">
        <w:rPr>
          <w:bCs/>
          <w:szCs w:val="24"/>
        </w:rPr>
        <w:lastRenderedPageBreak/>
        <w:t xml:space="preserve">determination. Adults </w:t>
      </w:r>
      <w:r w:rsidR="0014450F" w:rsidRPr="00721757">
        <w:rPr>
          <w:bCs/>
          <w:szCs w:val="24"/>
        </w:rPr>
        <w:t>must</w:t>
      </w:r>
      <w:r w:rsidR="00E033BA" w:rsidRPr="00721757">
        <w:rPr>
          <w:bCs/>
          <w:szCs w:val="24"/>
        </w:rPr>
        <w:t xml:space="preserve"> make </w:t>
      </w:r>
      <w:r w:rsidR="0014450F" w:rsidRPr="00721757">
        <w:rPr>
          <w:bCs/>
          <w:szCs w:val="24"/>
        </w:rPr>
        <w:t>judgments</w:t>
      </w:r>
      <w:r w:rsidR="00E033BA" w:rsidRPr="00721757">
        <w:rPr>
          <w:bCs/>
          <w:szCs w:val="24"/>
        </w:rPr>
        <w:t xml:space="preserve"> of </w:t>
      </w:r>
      <w:r w:rsidR="0014450F" w:rsidRPr="00721757">
        <w:rPr>
          <w:bCs/>
          <w:szCs w:val="24"/>
        </w:rPr>
        <w:t>the acts before delivering punis</w:t>
      </w:r>
      <w:r w:rsidR="00461F38" w:rsidRPr="00721757">
        <w:rPr>
          <w:bCs/>
          <w:szCs w:val="24"/>
        </w:rPr>
        <w:t xml:space="preserve">hment. The subjectivity of the concept emanates from the </w:t>
      </w:r>
      <w:r w:rsidR="000012B6" w:rsidRPr="00721757">
        <w:rPr>
          <w:bCs/>
          <w:szCs w:val="24"/>
        </w:rPr>
        <w:t>fact</w:t>
      </w:r>
      <w:r w:rsidR="00461F38" w:rsidRPr="00721757">
        <w:rPr>
          <w:bCs/>
          <w:szCs w:val="24"/>
        </w:rPr>
        <w:t xml:space="preserve"> that the outcome is determined by the person delivering the </w:t>
      </w:r>
      <w:r w:rsidR="000012B6" w:rsidRPr="00721757">
        <w:rPr>
          <w:bCs/>
          <w:szCs w:val="24"/>
        </w:rPr>
        <w:t>punishment</w:t>
      </w:r>
      <w:r w:rsidR="00461F38" w:rsidRPr="00721757">
        <w:rPr>
          <w:bCs/>
          <w:szCs w:val="24"/>
        </w:rPr>
        <w:t xml:space="preserve"> and not the doer. </w:t>
      </w:r>
      <w:r w:rsidR="000012B6" w:rsidRPr="00721757">
        <w:rPr>
          <w:bCs/>
          <w:szCs w:val="24"/>
        </w:rPr>
        <w:t>Individuals</w:t>
      </w:r>
      <w:r w:rsidR="00461F38" w:rsidRPr="00721757">
        <w:rPr>
          <w:bCs/>
          <w:szCs w:val="24"/>
        </w:rPr>
        <w:t xml:space="preserve"> who make the wrong acts might have desires for different </w:t>
      </w:r>
      <w:r w:rsidR="000012B6" w:rsidRPr="00721757">
        <w:rPr>
          <w:bCs/>
          <w:szCs w:val="24"/>
        </w:rPr>
        <w:t>outcomes</w:t>
      </w:r>
      <w:r w:rsidR="00461F38" w:rsidRPr="00721757">
        <w:rPr>
          <w:bCs/>
          <w:szCs w:val="24"/>
        </w:rPr>
        <w:t xml:space="preserve"> and they are forced to refrain from doing such acts as they would have negative </w:t>
      </w:r>
      <w:r w:rsidR="000012B6" w:rsidRPr="00721757">
        <w:rPr>
          <w:bCs/>
          <w:szCs w:val="24"/>
        </w:rPr>
        <w:t>repercussions</w:t>
      </w:r>
      <w:r w:rsidR="00461F38" w:rsidRPr="00721757">
        <w:rPr>
          <w:bCs/>
          <w:szCs w:val="24"/>
        </w:rPr>
        <w:t xml:space="preserve">. </w:t>
      </w:r>
    </w:p>
    <w:p w:rsidR="004B024E" w:rsidRPr="00721757" w:rsidRDefault="004B024E" w:rsidP="00041F6B">
      <w:pPr>
        <w:spacing w:line="480" w:lineRule="auto"/>
        <w:rPr>
          <w:b/>
          <w:bCs/>
          <w:szCs w:val="24"/>
        </w:rPr>
      </w:pPr>
      <w:r w:rsidRPr="00721757">
        <w:rPr>
          <w:b/>
          <w:bCs/>
          <w:szCs w:val="24"/>
        </w:rPr>
        <w:t>Principle II: Be Consistent</w:t>
      </w:r>
    </w:p>
    <w:p w:rsidR="004B024E" w:rsidRPr="00721757" w:rsidRDefault="00930ADD" w:rsidP="00041F6B">
      <w:pPr>
        <w:spacing w:line="480" w:lineRule="auto"/>
        <w:rPr>
          <w:bCs/>
          <w:szCs w:val="24"/>
        </w:rPr>
      </w:pPr>
      <w:r w:rsidRPr="00721757">
        <w:rPr>
          <w:bCs/>
          <w:szCs w:val="24"/>
        </w:rPr>
        <w:t>Consistency</w:t>
      </w:r>
      <w:r w:rsidR="00E61B87" w:rsidRPr="00721757">
        <w:rPr>
          <w:bCs/>
          <w:szCs w:val="24"/>
        </w:rPr>
        <w:t xml:space="preserve"> in the </w:t>
      </w:r>
      <w:r w:rsidRPr="00721757">
        <w:rPr>
          <w:bCs/>
          <w:szCs w:val="24"/>
        </w:rPr>
        <w:t>aspect</w:t>
      </w:r>
      <w:r w:rsidR="00E61B87" w:rsidRPr="00721757">
        <w:rPr>
          <w:bCs/>
          <w:szCs w:val="24"/>
        </w:rPr>
        <w:t xml:space="preserve"> o presenting punishment is meant to depict the element of inevitability of consequences. </w:t>
      </w:r>
      <w:r w:rsidR="0038431A" w:rsidRPr="00721757">
        <w:rPr>
          <w:bCs/>
          <w:szCs w:val="24"/>
        </w:rPr>
        <w:t xml:space="preserve">The </w:t>
      </w:r>
      <w:r w:rsidRPr="00721757">
        <w:rPr>
          <w:bCs/>
          <w:szCs w:val="24"/>
        </w:rPr>
        <w:t>consistency</w:t>
      </w:r>
      <w:r w:rsidR="0038431A" w:rsidRPr="00721757">
        <w:rPr>
          <w:bCs/>
          <w:szCs w:val="24"/>
        </w:rPr>
        <w:t xml:space="preserve"> of reactions seeks to instil a change in behavior not through </w:t>
      </w:r>
      <w:r w:rsidRPr="00721757">
        <w:rPr>
          <w:bCs/>
          <w:szCs w:val="24"/>
        </w:rPr>
        <w:t>being</w:t>
      </w:r>
      <w:r w:rsidR="0038431A" w:rsidRPr="00721757">
        <w:rPr>
          <w:bCs/>
          <w:szCs w:val="24"/>
        </w:rPr>
        <w:t xml:space="preserve"> a punishment but by driving the individual towards perceiving their behavior differently. </w:t>
      </w:r>
      <w:r w:rsidR="00561D68" w:rsidRPr="00721757">
        <w:rPr>
          <w:bCs/>
          <w:szCs w:val="24"/>
        </w:rPr>
        <w:t xml:space="preserve">Consistency would therefore be able to yield some positive </w:t>
      </w:r>
      <w:r w:rsidRPr="00721757">
        <w:rPr>
          <w:bCs/>
          <w:szCs w:val="24"/>
        </w:rPr>
        <w:t>behavioral</w:t>
      </w:r>
      <w:r w:rsidR="00561D68" w:rsidRPr="00721757">
        <w:rPr>
          <w:bCs/>
          <w:szCs w:val="24"/>
        </w:rPr>
        <w:t xml:space="preserve"> change </w:t>
      </w:r>
      <w:r w:rsidR="005A2DD6" w:rsidRPr="00721757">
        <w:rPr>
          <w:bCs/>
          <w:szCs w:val="24"/>
        </w:rPr>
        <w:t xml:space="preserve">and hence the </w:t>
      </w:r>
      <w:r w:rsidRPr="00721757">
        <w:rPr>
          <w:bCs/>
          <w:szCs w:val="24"/>
        </w:rPr>
        <w:t>element</w:t>
      </w:r>
      <w:r w:rsidR="005A2DD6" w:rsidRPr="00721757">
        <w:rPr>
          <w:bCs/>
          <w:szCs w:val="24"/>
        </w:rPr>
        <w:t xml:space="preserve"> of inevitability becomes the central aspect which </w:t>
      </w:r>
      <w:r w:rsidRPr="00721757">
        <w:rPr>
          <w:bCs/>
          <w:szCs w:val="24"/>
        </w:rPr>
        <w:t>influences</w:t>
      </w:r>
      <w:r w:rsidR="005A2DD6" w:rsidRPr="00721757">
        <w:rPr>
          <w:bCs/>
          <w:szCs w:val="24"/>
        </w:rPr>
        <w:t xml:space="preserve"> the </w:t>
      </w:r>
      <w:r w:rsidRPr="00721757">
        <w:rPr>
          <w:bCs/>
          <w:szCs w:val="24"/>
        </w:rPr>
        <w:t>behavioral</w:t>
      </w:r>
      <w:r w:rsidR="005A2DD6" w:rsidRPr="00721757">
        <w:rPr>
          <w:bCs/>
          <w:szCs w:val="24"/>
        </w:rPr>
        <w:t xml:space="preserve"> change and makes the principle </w:t>
      </w:r>
      <w:r w:rsidR="005C438B" w:rsidRPr="00721757">
        <w:rPr>
          <w:bCs/>
          <w:szCs w:val="24"/>
        </w:rPr>
        <w:t xml:space="preserve">a punisher. </w:t>
      </w:r>
      <w:r w:rsidR="00F616E0" w:rsidRPr="00721757">
        <w:rPr>
          <w:bCs/>
          <w:szCs w:val="24"/>
        </w:rPr>
        <w:t>Consistency within the concept of inducing punishment is brought about by certainty of the punishment. The statement made is that when one does something it would be certain that the indiv</w:t>
      </w:r>
      <w:r w:rsidRPr="00721757">
        <w:rPr>
          <w:bCs/>
          <w:szCs w:val="24"/>
        </w:rPr>
        <w:t>id</w:t>
      </w:r>
      <w:r w:rsidR="00F616E0" w:rsidRPr="00721757">
        <w:rPr>
          <w:bCs/>
          <w:szCs w:val="24"/>
        </w:rPr>
        <w:t>ual would receive a punishment</w:t>
      </w:r>
      <w:r w:rsidR="00AE33F0">
        <w:rPr>
          <w:bCs/>
          <w:szCs w:val="24"/>
        </w:rPr>
        <w:t xml:space="preserve"> as a consequence</w:t>
      </w:r>
      <w:r w:rsidR="00F616E0" w:rsidRPr="00721757">
        <w:rPr>
          <w:bCs/>
          <w:szCs w:val="24"/>
        </w:rPr>
        <w:t>.</w:t>
      </w:r>
    </w:p>
    <w:p w:rsidR="00F616E0" w:rsidRPr="00721757" w:rsidRDefault="00F616E0" w:rsidP="00041F6B">
      <w:pPr>
        <w:spacing w:line="480" w:lineRule="auto"/>
        <w:rPr>
          <w:bCs/>
          <w:szCs w:val="24"/>
        </w:rPr>
      </w:pPr>
      <w:r w:rsidRPr="00721757">
        <w:rPr>
          <w:bCs/>
          <w:szCs w:val="24"/>
        </w:rPr>
        <w:t xml:space="preserve">The presence of </w:t>
      </w:r>
      <w:r w:rsidR="00930ADD" w:rsidRPr="00721757">
        <w:rPr>
          <w:bCs/>
          <w:szCs w:val="24"/>
        </w:rPr>
        <w:t>exceptions</w:t>
      </w:r>
      <w:r w:rsidRPr="00721757">
        <w:rPr>
          <w:bCs/>
          <w:szCs w:val="24"/>
        </w:rPr>
        <w:t xml:space="preserve"> results in </w:t>
      </w:r>
      <w:r w:rsidR="00584780" w:rsidRPr="00721757">
        <w:rPr>
          <w:bCs/>
          <w:szCs w:val="24"/>
        </w:rPr>
        <w:t xml:space="preserve">the </w:t>
      </w:r>
      <w:r w:rsidR="00930ADD" w:rsidRPr="00721757">
        <w:rPr>
          <w:bCs/>
          <w:szCs w:val="24"/>
        </w:rPr>
        <w:t>intended</w:t>
      </w:r>
      <w:r w:rsidR="00584780" w:rsidRPr="00721757">
        <w:rPr>
          <w:bCs/>
          <w:szCs w:val="24"/>
        </w:rPr>
        <w:t xml:space="preserve"> consequence becoming considered as just a statement and hence lacking the aspect of consistency. Consideration of the element of </w:t>
      </w:r>
      <w:r w:rsidR="00930ADD" w:rsidRPr="00721757">
        <w:rPr>
          <w:bCs/>
          <w:szCs w:val="24"/>
        </w:rPr>
        <w:t>consistency</w:t>
      </w:r>
      <w:r w:rsidR="00584780" w:rsidRPr="00721757">
        <w:rPr>
          <w:bCs/>
          <w:szCs w:val="24"/>
        </w:rPr>
        <w:t xml:space="preserve"> indicates that any of the contingencies have little integrity. Many people believe that a consistency of above </w:t>
      </w:r>
      <w:r w:rsidR="00A54C25" w:rsidRPr="00721757">
        <w:rPr>
          <w:bCs/>
          <w:szCs w:val="24"/>
        </w:rPr>
        <w:t xml:space="preserve">50% can be perceived to be consistent. The factor which makes the contingency a punisher is the consistency brought about by integrity. The combination of these two element makes </w:t>
      </w:r>
      <w:r w:rsidR="002200CA" w:rsidRPr="00721757">
        <w:rPr>
          <w:bCs/>
          <w:szCs w:val="24"/>
        </w:rPr>
        <w:t xml:space="preserve">punishment inevitable under certain conditions. This </w:t>
      </w:r>
      <w:r w:rsidR="00930ADD" w:rsidRPr="00721757">
        <w:rPr>
          <w:bCs/>
          <w:szCs w:val="24"/>
        </w:rPr>
        <w:t>becomes</w:t>
      </w:r>
      <w:r w:rsidR="002200CA" w:rsidRPr="00721757">
        <w:rPr>
          <w:bCs/>
          <w:szCs w:val="24"/>
        </w:rPr>
        <w:t xml:space="preserve"> a central element in making the </w:t>
      </w:r>
      <w:r w:rsidR="00930ADD" w:rsidRPr="00721757">
        <w:rPr>
          <w:bCs/>
          <w:szCs w:val="24"/>
        </w:rPr>
        <w:t>contingency</w:t>
      </w:r>
      <w:r w:rsidR="009946C4" w:rsidRPr="00721757">
        <w:rPr>
          <w:bCs/>
          <w:szCs w:val="24"/>
        </w:rPr>
        <w:t xml:space="preserve"> a punisher as it brings about a change in behavior.</w:t>
      </w:r>
    </w:p>
    <w:p w:rsidR="00AC511B" w:rsidRPr="00721757" w:rsidRDefault="00AC511B" w:rsidP="00041F6B">
      <w:pPr>
        <w:spacing w:line="480" w:lineRule="auto"/>
        <w:rPr>
          <w:b/>
          <w:bCs/>
          <w:szCs w:val="24"/>
        </w:rPr>
      </w:pPr>
      <w:r w:rsidRPr="00721757">
        <w:rPr>
          <w:b/>
          <w:bCs/>
          <w:szCs w:val="24"/>
        </w:rPr>
        <w:lastRenderedPageBreak/>
        <w:t>Principle III: The “Even Swap” Rule</w:t>
      </w:r>
    </w:p>
    <w:p w:rsidR="009946C4" w:rsidRPr="00721757" w:rsidRDefault="008B3810" w:rsidP="00041F6B">
      <w:pPr>
        <w:spacing w:line="480" w:lineRule="auto"/>
        <w:rPr>
          <w:szCs w:val="24"/>
        </w:rPr>
      </w:pPr>
      <w:r w:rsidRPr="00721757">
        <w:rPr>
          <w:szCs w:val="24"/>
        </w:rPr>
        <w:t xml:space="preserve">The even swap principle seeks to </w:t>
      </w:r>
      <w:r w:rsidR="005A2E17" w:rsidRPr="00721757">
        <w:rPr>
          <w:szCs w:val="24"/>
        </w:rPr>
        <w:t>introduce</w:t>
      </w:r>
      <w:r w:rsidRPr="00721757">
        <w:rPr>
          <w:szCs w:val="24"/>
        </w:rPr>
        <w:t xml:space="preserve"> a complimentary utilization </w:t>
      </w:r>
      <w:r w:rsidR="005A2E17" w:rsidRPr="00721757">
        <w:rPr>
          <w:szCs w:val="24"/>
        </w:rPr>
        <w:t>of reinforcement as a way of enhancing</w:t>
      </w:r>
      <w:r w:rsidRPr="00721757">
        <w:rPr>
          <w:szCs w:val="24"/>
        </w:rPr>
        <w:t xml:space="preserve"> the </w:t>
      </w:r>
      <w:r w:rsidR="00A22295" w:rsidRPr="00721757">
        <w:rPr>
          <w:szCs w:val="24"/>
        </w:rPr>
        <w:t>punishment</w:t>
      </w:r>
      <w:r w:rsidRPr="00721757">
        <w:rPr>
          <w:szCs w:val="24"/>
        </w:rPr>
        <w:t xml:space="preserve">. Reinforcement is utilized within the context of the </w:t>
      </w:r>
      <w:r w:rsidR="005A2E17" w:rsidRPr="00721757">
        <w:rPr>
          <w:szCs w:val="24"/>
        </w:rPr>
        <w:t>principle</w:t>
      </w:r>
      <w:r w:rsidRPr="00721757">
        <w:rPr>
          <w:szCs w:val="24"/>
        </w:rPr>
        <w:t xml:space="preserve"> in conjunction with the</w:t>
      </w:r>
      <w:r w:rsidR="005A2E17" w:rsidRPr="00721757">
        <w:rPr>
          <w:szCs w:val="24"/>
        </w:rPr>
        <w:t xml:space="preserve"> punishment.  The </w:t>
      </w:r>
      <w:r w:rsidR="00A22295" w:rsidRPr="00721757">
        <w:rPr>
          <w:szCs w:val="24"/>
        </w:rPr>
        <w:t>problem</w:t>
      </w:r>
      <w:r w:rsidR="005A2E17" w:rsidRPr="00721757">
        <w:rPr>
          <w:szCs w:val="24"/>
        </w:rPr>
        <w:t xml:space="preserve"> behavior within the </w:t>
      </w:r>
      <w:r w:rsidR="00A22295" w:rsidRPr="00721757">
        <w:rPr>
          <w:szCs w:val="24"/>
        </w:rPr>
        <w:t>context</w:t>
      </w:r>
      <w:r w:rsidR="005A2E17" w:rsidRPr="00721757">
        <w:rPr>
          <w:szCs w:val="24"/>
        </w:rPr>
        <w:t xml:space="preserve"> of this principle is rewarded with punishment </w:t>
      </w:r>
      <w:r w:rsidR="00A22295" w:rsidRPr="00721757">
        <w:rPr>
          <w:szCs w:val="24"/>
        </w:rPr>
        <w:t>while</w:t>
      </w:r>
      <w:r w:rsidR="005A2E17" w:rsidRPr="00721757">
        <w:rPr>
          <w:szCs w:val="24"/>
        </w:rPr>
        <w:t xml:space="preserve"> the desired alternate behavior </w:t>
      </w:r>
      <w:r w:rsidR="0085691B" w:rsidRPr="00721757">
        <w:rPr>
          <w:szCs w:val="24"/>
        </w:rPr>
        <w:t>is rewarded with a positive reinforcement</w:t>
      </w:r>
      <w:r w:rsidR="008C6838" w:rsidRPr="00721757">
        <w:rPr>
          <w:szCs w:val="24"/>
        </w:rPr>
        <w:t xml:space="preserve"> </w:t>
      </w:r>
      <w:r w:rsidR="001D153B" w:rsidRPr="00721757">
        <w:rPr>
          <w:szCs w:val="24"/>
        </w:rPr>
        <w:fldChar w:fldCharType="begin" w:fldLock="1"/>
      </w:r>
      <w:r w:rsidR="00AE33F0">
        <w:rPr>
          <w:szCs w:val="24"/>
        </w:rPr>
        <w:instrText>ADDIN CSL_CITATION { "citationItems" : [ { "id" : "ITEM-1", "itemData" : { "author" : [ { "dropping-particle" : "", "family" : "Clinard", "given" : "Marshall", "non-dropping-particle" : "", "parse-names" : false, "suffix" : "" }, { "dropping-particle" : "", "family" : "Meier", "given" : "Robert", "non-dropping-particle" : "", "parse-names" : false, "suffix" : "" } ], "edition" : "14th", "id" : "ITEM-1", "issued" : { "date-parts" : [ [ "2011" ] ] }, "publisher" : "Cengage Learning", "publisher-place" : "Belmont, CA", "title" : "Sociology of Deviant Behavior", "type" : "book" }, "uris" : [ "http://www.mendeley.com/documents/?uuid=7c2b0c8f-ab39-422b-a241-369f35adbb42" ] } ], "mendeley" : { "formattedCitation" : "(Clinard &amp; Meier, 2011)", "plainTextFormattedCitation" : "(Clinard &amp; Meier, 2011)", "previouslyFormattedCitation" : "(Clinard &amp; Meier, 2011)" }, "properties" : { "noteIndex" : 0 }, "schema" : "https://github.com/citation-style-language/schema/raw/master/csl-citation.json" }</w:instrText>
      </w:r>
      <w:r w:rsidR="001D153B" w:rsidRPr="00721757">
        <w:rPr>
          <w:szCs w:val="24"/>
        </w:rPr>
        <w:fldChar w:fldCharType="separate"/>
      </w:r>
      <w:r w:rsidR="008C6838" w:rsidRPr="00721757">
        <w:rPr>
          <w:noProof/>
          <w:szCs w:val="24"/>
        </w:rPr>
        <w:t>(Clinard &amp; Meier, 2011)</w:t>
      </w:r>
      <w:r w:rsidR="001D153B" w:rsidRPr="00721757">
        <w:rPr>
          <w:szCs w:val="24"/>
        </w:rPr>
        <w:fldChar w:fldCharType="end"/>
      </w:r>
      <w:r w:rsidR="0085691B" w:rsidRPr="00721757">
        <w:rPr>
          <w:szCs w:val="24"/>
        </w:rPr>
        <w:t xml:space="preserve">. The </w:t>
      </w:r>
      <w:r w:rsidR="00A01D6B" w:rsidRPr="00721757">
        <w:rPr>
          <w:szCs w:val="24"/>
        </w:rPr>
        <w:t>aim of the concept is to encourage</w:t>
      </w:r>
      <w:r w:rsidR="0085691B" w:rsidRPr="00721757">
        <w:rPr>
          <w:szCs w:val="24"/>
        </w:rPr>
        <w:t xml:space="preserve"> the alternate behavior while discouraging the problem behavior. </w:t>
      </w:r>
      <w:r w:rsidR="00B719B2" w:rsidRPr="00721757">
        <w:rPr>
          <w:szCs w:val="24"/>
        </w:rPr>
        <w:t xml:space="preserve">Punishment </w:t>
      </w:r>
      <w:r w:rsidR="00A01D6B" w:rsidRPr="00721757">
        <w:rPr>
          <w:szCs w:val="24"/>
        </w:rPr>
        <w:t>seeks</w:t>
      </w:r>
      <w:r w:rsidR="00B719B2" w:rsidRPr="00721757">
        <w:rPr>
          <w:szCs w:val="24"/>
        </w:rPr>
        <w:t xml:space="preserve"> to inhibit the behavior while the </w:t>
      </w:r>
      <w:r w:rsidR="00A01D6B" w:rsidRPr="00721757">
        <w:rPr>
          <w:szCs w:val="24"/>
        </w:rPr>
        <w:t>reinforcement</w:t>
      </w:r>
      <w:r w:rsidR="00B719B2" w:rsidRPr="00721757">
        <w:rPr>
          <w:szCs w:val="24"/>
        </w:rPr>
        <w:t xml:space="preserve"> promotes the </w:t>
      </w:r>
      <w:r w:rsidR="00A01D6B" w:rsidRPr="00721757">
        <w:rPr>
          <w:szCs w:val="24"/>
        </w:rPr>
        <w:t>practice</w:t>
      </w:r>
      <w:r w:rsidR="00B719B2" w:rsidRPr="00721757">
        <w:rPr>
          <w:szCs w:val="24"/>
        </w:rPr>
        <w:t xml:space="preserve"> of the alternate behavior </w:t>
      </w:r>
      <w:r w:rsidR="00A01D6B" w:rsidRPr="00721757">
        <w:rPr>
          <w:szCs w:val="24"/>
        </w:rPr>
        <w:t>which</w:t>
      </w:r>
      <w:r w:rsidR="00B719B2" w:rsidRPr="00721757">
        <w:rPr>
          <w:szCs w:val="24"/>
        </w:rPr>
        <w:t xml:space="preserve"> is not considered problematic. </w:t>
      </w:r>
      <w:r w:rsidRPr="00721757">
        <w:rPr>
          <w:szCs w:val="24"/>
        </w:rPr>
        <w:t xml:space="preserve"> </w:t>
      </w:r>
    </w:p>
    <w:p w:rsidR="00510860" w:rsidRPr="00721757" w:rsidRDefault="002827BC" w:rsidP="00041F6B">
      <w:pPr>
        <w:spacing w:line="480" w:lineRule="auto"/>
        <w:rPr>
          <w:szCs w:val="24"/>
        </w:rPr>
      </w:pPr>
      <w:r w:rsidRPr="00721757">
        <w:rPr>
          <w:szCs w:val="24"/>
        </w:rPr>
        <w:t xml:space="preserve">The aim of </w:t>
      </w:r>
      <w:r w:rsidR="00A22295" w:rsidRPr="00721757">
        <w:rPr>
          <w:szCs w:val="24"/>
        </w:rPr>
        <w:t>punishment</w:t>
      </w:r>
      <w:r w:rsidRPr="00721757">
        <w:rPr>
          <w:szCs w:val="24"/>
        </w:rPr>
        <w:t xml:space="preserve"> is not inflicting pain but </w:t>
      </w:r>
      <w:r w:rsidR="00A22295" w:rsidRPr="00721757">
        <w:rPr>
          <w:szCs w:val="24"/>
        </w:rPr>
        <w:t>causing</w:t>
      </w:r>
      <w:r w:rsidRPr="00721757">
        <w:rPr>
          <w:szCs w:val="24"/>
        </w:rPr>
        <w:t xml:space="preserve"> a positive </w:t>
      </w:r>
      <w:r w:rsidR="00A22295" w:rsidRPr="00721757">
        <w:rPr>
          <w:szCs w:val="24"/>
        </w:rPr>
        <w:t>psychological</w:t>
      </w:r>
      <w:r w:rsidRPr="00721757">
        <w:rPr>
          <w:szCs w:val="24"/>
        </w:rPr>
        <w:t xml:space="preserve"> impact to drive a </w:t>
      </w:r>
      <w:r w:rsidR="00A22295" w:rsidRPr="00721757">
        <w:rPr>
          <w:szCs w:val="24"/>
        </w:rPr>
        <w:t>behavioral</w:t>
      </w:r>
      <w:r w:rsidRPr="00721757">
        <w:rPr>
          <w:szCs w:val="24"/>
        </w:rPr>
        <w:t xml:space="preserve"> change in an individual.</w:t>
      </w:r>
      <w:r w:rsidR="002432D5" w:rsidRPr="00721757">
        <w:rPr>
          <w:szCs w:val="24"/>
        </w:rPr>
        <w:t xml:space="preserve"> The even swap is a punisher because it </w:t>
      </w:r>
      <w:r w:rsidR="000E190E" w:rsidRPr="00721757">
        <w:rPr>
          <w:szCs w:val="24"/>
        </w:rPr>
        <w:t>offers</w:t>
      </w:r>
      <w:r w:rsidR="002432D5" w:rsidRPr="00721757">
        <w:rPr>
          <w:szCs w:val="24"/>
        </w:rPr>
        <w:t xml:space="preserve"> a reward for alternate </w:t>
      </w:r>
      <w:r w:rsidR="000E190E" w:rsidRPr="00721757">
        <w:rPr>
          <w:szCs w:val="24"/>
        </w:rPr>
        <w:t>behavior</w:t>
      </w:r>
      <w:r w:rsidR="002432D5" w:rsidRPr="00721757">
        <w:rPr>
          <w:szCs w:val="24"/>
        </w:rPr>
        <w:t xml:space="preserve"> which individuals with problematic behavior </w:t>
      </w:r>
      <w:r w:rsidR="000E190E" w:rsidRPr="00721757">
        <w:rPr>
          <w:szCs w:val="24"/>
        </w:rPr>
        <w:t>do not receive</w:t>
      </w:r>
      <w:r w:rsidR="002432D5" w:rsidRPr="00721757">
        <w:rPr>
          <w:szCs w:val="24"/>
        </w:rPr>
        <w:t xml:space="preserve">. </w:t>
      </w:r>
      <w:r w:rsidR="000E190E" w:rsidRPr="00721757">
        <w:rPr>
          <w:szCs w:val="24"/>
        </w:rPr>
        <w:t>Other</w:t>
      </w:r>
      <w:r w:rsidR="002432D5" w:rsidRPr="00721757">
        <w:rPr>
          <w:szCs w:val="24"/>
        </w:rPr>
        <w:t xml:space="preserve"> than the punishment presented for the negative behavior reinforcement helps to create a positive perception among the people, consequently </w:t>
      </w:r>
      <w:r w:rsidR="000E190E" w:rsidRPr="00721757">
        <w:rPr>
          <w:szCs w:val="24"/>
        </w:rPr>
        <w:t>encouraging</w:t>
      </w:r>
      <w:r w:rsidR="002432D5" w:rsidRPr="00721757">
        <w:rPr>
          <w:szCs w:val="24"/>
        </w:rPr>
        <w:t xml:space="preserve"> them to change their behavior</w:t>
      </w:r>
      <w:r w:rsidR="00AE33F0">
        <w:rPr>
          <w:szCs w:val="24"/>
        </w:rPr>
        <w:t xml:space="preserve"> </w:t>
      </w:r>
      <w:r w:rsidR="001D153B">
        <w:rPr>
          <w:szCs w:val="24"/>
        </w:rPr>
        <w:fldChar w:fldCharType="begin" w:fldLock="1"/>
      </w:r>
      <w:r w:rsidR="00AE33F0">
        <w:rPr>
          <w:szCs w:val="24"/>
        </w:rPr>
        <w:instrText>ADDIN CSL_CITATION { "citationItems" : [ { "id" : "ITEM-1", "itemData" : { "author" : [ { "dropping-particle" : "", "family" : "Bandura", "given" : "Albert", "non-dropping-particle" : "", "parse-names" : false, "suffix" : "" } ], "container-title" : "Handbook of moral behavior and development", "editor" : [ { "dropping-particle" : "", "family" : "Kurtines", "given" : "William M.", "non-dropping-particle" : "", "parse-names" : false, "suffix" : "" }, { "dropping-particle" : "", "family" : "Gewirtz", "given" : "Jacob", "non-dropping-particle" : "", "parse-names" : false, "suffix" : "" }, { "dropping-particle" : "", "family" : "Lamb", "given" : "Jacob L.", "non-dropping-particle" : "", "parse-names" : false, "suffix" : "" } ], "id" : "ITEM-1", "issued" : { "date-parts" : [ [ "2014" ] ] }, "page" : "69-128", "publisher" : "Taylor &amp; Francis", "publisher-place" : "London", "title" : "Social cognitive theory of moral thought and action", "type" : "chapter" }, "uris" : [ "http://www.mendeley.com/documents/?uuid=1eb7eedf-ce83-4ade-afd0-524a0f915d77" ] } ], "mendeley" : { "formattedCitation" : "(Bandura, 2014)", "plainTextFormattedCitation" : "(Bandura, 2014)" }, "properties" : { "noteIndex" : 0 }, "schema" : "https://github.com/citation-style-language/schema/raw/master/csl-citation.json" }</w:instrText>
      </w:r>
      <w:r w:rsidR="001D153B">
        <w:rPr>
          <w:szCs w:val="24"/>
        </w:rPr>
        <w:fldChar w:fldCharType="separate"/>
      </w:r>
      <w:r w:rsidR="00AE33F0" w:rsidRPr="00AE33F0">
        <w:rPr>
          <w:noProof/>
          <w:szCs w:val="24"/>
        </w:rPr>
        <w:t>(Bandura, 2014)</w:t>
      </w:r>
      <w:r w:rsidR="001D153B">
        <w:rPr>
          <w:szCs w:val="24"/>
        </w:rPr>
        <w:fldChar w:fldCharType="end"/>
      </w:r>
      <w:r w:rsidR="002432D5" w:rsidRPr="00721757">
        <w:rPr>
          <w:szCs w:val="24"/>
        </w:rPr>
        <w:t xml:space="preserve">. </w:t>
      </w:r>
      <w:r w:rsidR="00014332">
        <w:rPr>
          <w:szCs w:val="24"/>
        </w:rPr>
        <w:t>This is in opposition to the punishment that focuses on creating a negative perception to the problematic behavior an individual engages in.</w:t>
      </w:r>
      <w:bookmarkStart w:id="0" w:name="_GoBack"/>
      <w:bookmarkEnd w:id="0"/>
    </w:p>
    <w:p w:rsidR="004E27E9" w:rsidRPr="00721757" w:rsidRDefault="00510860" w:rsidP="00041F6B">
      <w:pPr>
        <w:spacing w:line="480" w:lineRule="auto"/>
        <w:rPr>
          <w:szCs w:val="24"/>
        </w:rPr>
      </w:pPr>
      <w:r w:rsidRPr="00721757">
        <w:rPr>
          <w:b/>
          <w:bCs/>
          <w:szCs w:val="24"/>
        </w:rPr>
        <w:t>Principle IV: Remove Competing Consequences</w:t>
      </w:r>
      <w:r w:rsidR="002827BC" w:rsidRPr="00721757">
        <w:rPr>
          <w:szCs w:val="24"/>
        </w:rPr>
        <w:t xml:space="preserve"> </w:t>
      </w:r>
    </w:p>
    <w:p w:rsidR="002827BC" w:rsidRPr="00721757" w:rsidRDefault="004E27E9" w:rsidP="00041F6B">
      <w:pPr>
        <w:spacing w:line="480" w:lineRule="auto"/>
        <w:rPr>
          <w:szCs w:val="24"/>
        </w:rPr>
      </w:pPr>
      <w:r w:rsidRPr="00721757">
        <w:rPr>
          <w:szCs w:val="24"/>
        </w:rPr>
        <w:t xml:space="preserve">In the process of delivering a punishment to an offender, there is the </w:t>
      </w:r>
      <w:r w:rsidR="000E190E" w:rsidRPr="00721757">
        <w:rPr>
          <w:szCs w:val="24"/>
        </w:rPr>
        <w:t>possibility</w:t>
      </w:r>
      <w:r w:rsidRPr="00721757">
        <w:rPr>
          <w:szCs w:val="24"/>
        </w:rPr>
        <w:t xml:space="preserve"> of events happening which might be fostering the negative </w:t>
      </w:r>
      <w:r w:rsidR="000E190E" w:rsidRPr="00721757">
        <w:rPr>
          <w:szCs w:val="24"/>
        </w:rPr>
        <w:t>behavior</w:t>
      </w:r>
      <w:r w:rsidRPr="00721757">
        <w:rPr>
          <w:szCs w:val="24"/>
        </w:rPr>
        <w:t xml:space="preserve"> </w:t>
      </w:r>
      <w:r w:rsidR="000E190E" w:rsidRPr="00721757">
        <w:rPr>
          <w:szCs w:val="24"/>
        </w:rPr>
        <w:t>being</w:t>
      </w:r>
      <w:r w:rsidRPr="00721757">
        <w:rPr>
          <w:szCs w:val="24"/>
        </w:rPr>
        <w:t xml:space="preserve"> </w:t>
      </w:r>
      <w:r w:rsidR="000E190E" w:rsidRPr="00721757">
        <w:rPr>
          <w:szCs w:val="24"/>
        </w:rPr>
        <w:t>addressed</w:t>
      </w:r>
      <w:r w:rsidRPr="00721757">
        <w:rPr>
          <w:szCs w:val="24"/>
        </w:rPr>
        <w:t xml:space="preserve">. It </w:t>
      </w:r>
      <w:r w:rsidR="000E190E" w:rsidRPr="00721757">
        <w:rPr>
          <w:szCs w:val="24"/>
        </w:rPr>
        <w:t>remains</w:t>
      </w:r>
      <w:r w:rsidRPr="00721757">
        <w:rPr>
          <w:szCs w:val="24"/>
        </w:rPr>
        <w:t xml:space="preserve"> </w:t>
      </w:r>
      <w:r w:rsidR="000E190E" w:rsidRPr="00721757">
        <w:rPr>
          <w:szCs w:val="24"/>
        </w:rPr>
        <w:t>critical</w:t>
      </w:r>
      <w:r w:rsidRPr="00721757">
        <w:rPr>
          <w:szCs w:val="24"/>
        </w:rPr>
        <w:t xml:space="preserve"> to ensure that </w:t>
      </w:r>
      <w:r w:rsidR="00537B03" w:rsidRPr="00721757">
        <w:rPr>
          <w:szCs w:val="24"/>
        </w:rPr>
        <w:t>all competing</w:t>
      </w:r>
      <w:r w:rsidRPr="00721757">
        <w:rPr>
          <w:szCs w:val="24"/>
        </w:rPr>
        <w:t xml:space="preserve"> consequences are </w:t>
      </w:r>
      <w:r w:rsidR="00537B03" w:rsidRPr="00721757">
        <w:rPr>
          <w:szCs w:val="24"/>
        </w:rPr>
        <w:t>understood</w:t>
      </w:r>
      <w:r w:rsidRPr="00721757">
        <w:rPr>
          <w:szCs w:val="24"/>
        </w:rPr>
        <w:t xml:space="preserve"> first before introducing a </w:t>
      </w:r>
      <w:r w:rsidR="00537B03" w:rsidRPr="00721757">
        <w:rPr>
          <w:szCs w:val="24"/>
        </w:rPr>
        <w:t>punishment</w:t>
      </w:r>
      <w:r w:rsidRPr="00721757">
        <w:rPr>
          <w:szCs w:val="24"/>
        </w:rPr>
        <w:t xml:space="preserve">. While the </w:t>
      </w:r>
      <w:r w:rsidR="00537B03" w:rsidRPr="00721757">
        <w:rPr>
          <w:szCs w:val="24"/>
        </w:rPr>
        <w:t>behavior</w:t>
      </w:r>
      <w:r w:rsidRPr="00721757">
        <w:rPr>
          <w:szCs w:val="24"/>
        </w:rPr>
        <w:t xml:space="preserve"> might be perceived </w:t>
      </w:r>
      <w:r w:rsidR="00354276" w:rsidRPr="00721757">
        <w:rPr>
          <w:szCs w:val="24"/>
        </w:rPr>
        <w:t xml:space="preserve">as </w:t>
      </w:r>
      <w:r w:rsidR="00537B03" w:rsidRPr="00721757">
        <w:rPr>
          <w:szCs w:val="24"/>
        </w:rPr>
        <w:t>negative,</w:t>
      </w:r>
      <w:r w:rsidR="00354276" w:rsidRPr="00721757">
        <w:rPr>
          <w:szCs w:val="24"/>
        </w:rPr>
        <w:t xml:space="preserve"> there are elements within the environmental setting which seek to promote the behavior. The cause of the behavior could be something which </w:t>
      </w:r>
      <w:r w:rsidR="00354276" w:rsidRPr="00721757">
        <w:rPr>
          <w:szCs w:val="24"/>
        </w:rPr>
        <w:lastRenderedPageBreak/>
        <w:t xml:space="preserve">an individual likes and </w:t>
      </w:r>
      <w:r w:rsidR="00537B03" w:rsidRPr="00721757">
        <w:rPr>
          <w:szCs w:val="24"/>
        </w:rPr>
        <w:t>hence</w:t>
      </w:r>
      <w:r w:rsidR="00354276" w:rsidRPr="00721757">
        <w:rPr>
          <w:szCs w:val="24"/>
        </w:rPr>
        <w:t xml:space="preserve"> this could be a </w:t>
      </w:r>
      <w:r w:rsidR="000E190E" w:rsidRPr="00721757">
        <w:rPr>
          <w:szCs w:val="24"/>
        </w:rPr>
        <w:t>competing</w:t>
      </w:r>
      <w:r w:rsidR="00354276" w:rsidRPr="00721757">
        <w:rPr>
          <w:szCs w:val="24"/>
        </w:rPr>
        <w:t xml:space="preserve"> </w:t>
      </w:r>
      <w:r w:rsidR="00537B03" w:rsidRPr="00721757">
        <w:rPr>
          <w:szCs w:val="24"/>
        </w:rPr>
        <w:t>consequence</w:t>
      </w:r>
      <w:r w:rsidR="00354276" w:rsidRPr="00721757">
        <w:rPr>
          <w:szCs w:val="24"/>
        </w:rPr>
        <w:t xml:space="preserve"> as the individual gains something out of behaving in the manner that they do. </w:t>
      </w:r>
      <w:r w:rsidR="00434019" w:rsidRPr="00721757">
        <w:rPr>
          <w:szCs w:val="24"/>
        </w:rPr>
        <w:t xml:space="preserve">The punisher must overcome the benefits which the individual gets through the behavior to be considered effective. </w:t>
      </w:r>
      <w:r w:rsidR="00151958" w:rsidRPr="00721757">
        <w:rPr>
          <w:szCs w:val="24"/>
        </w:rPr>
        <w:t xml:space="preserve"> </w:t>
      </w:r>
      <w:r w:rsidR="00A427DA" w:rsidRPr="00721757">
        <w:rPr>
          <w:szCs w:val="24"/>
        </w:rPr>
        <w:t>Competing</w:t>
      </w:r>
      <w:r w:rsidR="00151958" w:rsidRPr="00721757">
        <w:rPr>
          <w:szCs w:val="24"/>
        </w:rPr>
        <w:t xml:space="preserve"> contingency seeks to foster the continuity o</w:t>
      </w:r>
      <w:r w:rsidR="00A427DA" w:rsidRPr="00721757">
        <w:rPr>
          <w:szCs w:val="24"/>
        </w:rPr>
        <w:t>f</w:t>
      </w:r>
      <w:r w:rsidR="00151958" w:rsidRPr="00721757">
        <w:rPr>
          <w:szCs w:val="24"/>
        </w:rPr>
        <w:t xml:space="preserve"> the </w:t>
      </w:r>
      <w:r w:rsidR="00A427DA" w:rsidRPr="00721757">
        <w:rPr>
          <w:szCs w:val="24"/>
        </w:rPr>
        <w:t>behavior</w:t>
      </w:r>
      <w:r w:rsidR="00151958" w:rsidRPr="00721757">
        <w:rPr>
          <w:szCs w:val="24"/>
        </w:rPr>
        <w:t xml:space="preserve"> </w:t>
      </w:r>
      <w:r w:rsidR="00A427DA" w:rsidRPr="00721757">
        <w:rPr>
          <w:szCs w:val="24"/>
        </w:rPr>
        <w:t>being</w:t>
      </w:r>
      <w:r w:rsidR="00151958" w:rsidRPr="00721757">
        <w:rPr>
          <w:szCs w:val="24"/>
        </w:rPr>
        <w:t xml:space="preserve"> addressed by the punishment. Any positive change resulting from the punishment is overcome in the process </w:t>
      </w:r>
      <w:r w:rsidR="00F04748" w:rsidRPr="00721757">
        <w:rPr>
          <w:szCs w:val="24"/>
        </w:rPr>
        <w:t xml:space="preserve">by the presence of the competing contingencies. </w:t>
      </w:r>
      <w:r w:rsidR="001C22CF" w:rsidRPr="00721757">
        <w:rPr>
          <w:szCs w:val="24"/>
        </w:rPr>
        <w:t xml:space="preserve">A punishment in the presence of a competing consequence fails to have the </w:t>
      </w:r>
      <w:r w:rsidR="0056753F" w:rsidRPr="00721757">
        <w:rPr>
          <w:szCs w:val="24"/>
        </w:rPr>
        <w:t xml:space="preserve">positive impact it is designed to produce. </w:t>
      </w:r>
    </w:p>
    <w:p w:rsidR="0056753F" w:rsidRPr="00721757" w:rsidRDefault="0056753F" w:rsidP="00041F6B">
      <w:pPr>
        <w:spacing w:line="480" w:lineRule="auto"/>
        <w:rPr>
          <w:b/>
          <w:bCs/>
          <w:szCs w:val="24"/>
        </w:rPr>
      </w:pPr>
      <w:r w:rsidRPr="00721757">
        <w:rPr>
          <w:b/>
          <w:bCs/>
          <w:szCs w:val="24"/>
        </w:rPr>
        <w:t>Principle V: Be Specific</w:t>
      </w:r>
    </w:p>
    <w:p w:rsidR="0056753F" w:rsidRPr="00721757" w:rsidRDefault="00E65881" w:rsidP="00041F6B">
      <w:pPr>
        <w:spacing w:line="480" w:lineRule="auto"/>
        <w:rPr>
          <w:bCs/>
          <w:szCs w:val="24"/>
        </w:rPr>
      </w:pPr>
      <w:r w:rsidRPr="00721757">
        <w:rPr>
          <w:bCs/>
          <w:szCs w:val="24"/>
        </w:rPr>
        <w:t xml:space="preserve">The aspect of specificity </w:t>
      </w:r>
      <w:r w:rsidR="00EB16E4" w:rsidRPr="00721757">
        <w:rPr>
          <w:bCs/>
          <w:szCs w:val="24"/>
        </w:rPr>
        <w:t xml:space="preserve">refers to the development of a contingency which seeks to address the key issues being faced and </w:t>
      </w:r>
      <w:r w:rsidR="00152793" w:rsidRPr="00721757">
        <w:rPr>
          <w:bCs/>
          <w:szCs w:val="24"/>
        </w:rPr>
        <w:t>must</w:t>
      </w:r>
      <w:r w:rsidR="00EB16E4" w:rsidRPr="00721757">
        <w:rPr>
          <w:bCs/>
          <w:szCs w:val="24"/>
        </w:rPr>
        <w:t xml:space="preserve"> be adequately described to meet certain specification that can be </w:t>
      </w:r>
      <w:r w:rsidR="00152793" w:rsidRPr="00721757">
        <w:rPr>
          <w:bCs/>
          <w:szCs w:val="24"/>
        </w:rPr>
        <w:t>utilized</w:t>
      </w:r>
      <w:r w:rsidR="00EB16E4" w:rsidRPr="00721757">
        <w:rPr>
          <w:bCs/>
          <w:szCs w:val="24"/>
        </w:rPr>
        <w:t xml:space="preserve"> to determine it</w:t>
      </w:r>
      <w:r w:rsidR="00B54F4E" w:rsidRPr="00721757">
        <w:rPr>
          <w:bCs/>
          <w:szCs w:val="24"/>
        </w:rPr>
        <w:t>s</w:t>
      </w:r>
      <w:r w:rsidR="00EB16E4" w:rsidRPr="00721757">
        <w:rPr>
          <w:bCs/>
          <w:szCs w:val="24"/>
        </w:rPr>
        <w:t xml:space="preserve"> effectiveness in inducing </w:t>
      </w:r>
      <w:r w:rsidR="00B54F4E" w:rsidRPr="00721757">
        <w:rPr>
          <w:bCs/>
          <w:szCs w:val="24"/>
        </w:rPr>
        <w:t>behavioral</w:t>
      </w:r>
      <w:r w:rsidR="00EB16E4" w:rsidRPr="00721757">
        <w:rPr>
          <w:bCs/>
          <w:szCs w:val="24"/>
        </w:rPr>
        <w:t xml:space="preserve"> change.</w:t>
      </w:r>
      <w:r w:rsidR="00B54F4E" w:rsidRPr="00721757">
        <w:rPr>
          <w:bCs/>
          <w:szCs w:val="24"/>
        </w:rPr>
        <w:t xml:space="preserve"> </w:t>
      </w:r>
      <w:r w:rsidR="005C7AA7" w:rsidRPr="00721757">
        <w:rPr>
          <w:bCs/>
          <w:szCs w:val="24"/>
        </w:rPr>
        <w:t xml:space="preserve">As the implementation </w:t>
      </w:r>
      <w:r w:rsidR="005563B2" w:rsidRPr="00721757">
        <w:rPr>
          <w:bCs/>
          <w:szCs w:val="24"/>
        </w:rPr>
        <w:t>of</w:t>
      </w:r>
      <w:r w:rsidR="005C7AA7" w:rsidRPr="00721757">
        <w:rPr>
          <w:bCs/>
          <w:szCs w:val="24"/>
        </w:rPr>
        <w:t xml:space="preserve"> punishment seek to </w:t>
      </w:r>
      <w:r w:rsidR="005563B2" w:rsidRPr="00721757">
        <w:rPr>
          <w:bCs/>
          <w:szCs w:val="24"/>
        </w:rPr>
        <w:t>introduce</w:t>
      </w:r>
      <w:r w:rsidR="005C7AA7" w:rsidRPr="00721757">
        <w:rPr>
          <w:bCs/>
          <w:szCs w:val="24"/>
        </w:rPr>
        <w:t xml:space="preserve"> </w:t>
      </w:r>
      <w:r w:rsidR="005563B2" w:rsidRPr="00721757">
        <w:rPr>
          <w:bCs/>
          <w:szCs w:val="24"/>
        </w:rPr>
        <w:t>behavioral</w:t>
      </w:r>
      <w:r w:rsidR="005C7AA7" w:rsidRPr="00721757">
        <w:rPr>
          <w:bCs/>
          <w:szCs w:val="24"/>
        </w:rPr>
        <w:t xml:space="preserve"> change, there is need to have specific measures to determine the kind of change and how long it would be anticipated that the change will take to be </w:t>
      </w:r>
      <w:r w:rsidR="005563B2" w:rsidRPr="00721757">
        <w:rPr>
          <w:bCs/>
          <w:szCs w:val="24"/>
        </w:rPr>
        <w:t>achieved</w:t>
      </w:r>
      <w:r w:rsidR="005C7AA7" w:rsidRPr="00721757">
        <w:rPr>
          <w:bCs/>
          <w:szCs w:val="24"/>
        </w:rPr>
        <w:t xml:space="preserve">. </w:t>
      </w:r>
      <w:r w:rsidR="00924816" w:rsidRPr="00721757">
        <w:rPr>
          <w:bCs/>
          <w:szCs w:val="24"/>
        </w:rPr>
        <w:t xml:space="preserve">The </w:t>
      </w:r>
      <w:r w:rsidR="005563B2" w:rsidRPr="00721757">
        <w:rPr>
          <w:bCs/>
          <w:szCs w:val="24"/>
        </w:rPr>
        <w:t>punishment</w:t>
      </w:r>
      <w:r w:rsidR="00924816" w:rsidRPr="00721757">
        <w:rPr>
          <w:bCs/>
          <w:szCs w:val="24"/>
        </w:rPr>
        <w:t xml:space="preserve"> must stipulate specific </w:t>
      </w:r>
      <w:r w:rsidR="005563B2" w:rsidRPr="00721757">
        <w:rPr>
          <w:bCs/>
          <w:szCs w:val="24"/>
        </w:rPr>
        <w:t>concepts</w:t>
      </w:r>
      <w:r w:rsidR="00924816" w:rsidRPr="00721757">
        <w:rPr>
          <w:bCs/>
          <w:szCs w:val="24"/>
        </w:rPr>
        <w:t xml:space="preserve"> like its application so that it can be utilized within a different setting and </w:t>
      </w:r>
      <w:r w:rsidR="005563B2" w:rsidRPr="00721757">
        <w:rPr>
          <w:bCs/>
          <w:szCs w:val="24"/>
        </w:rPr>
        <w:t>produce</w:t>
      </w:r>
      <w:r w:rsidR="00924816" w:rsidRPr="00721757">
        <w:rPr>
          <w:bCs/>
          <w:szCs w:val="24"/>
        </w:rPr>
        <w:t xml:space="preserve"> similar results. </w:t>
      </w:r>
      <w:r w:rsidR="005563B2" w:rsidRPr="00721757">
        <w:rPr>
          <w:bCs/>
          <w:szCs w:val="24"/>
        </w:rPr>
        <w:t>Since</w:t>
      </w:r>
      <w:r w:rsidR="00924816" w:rsidRPr="00721757">
        <w:rPr>
          <w:bCs/>
          <w:szCs w:val="24"/>
        </w:rPr>
        <w:t xml:space="preserve"> change cannot be expected to be achieved immediately, there must be a duration beyond which the intervention can be deemed to be ineffective. Such </w:t>
      </w:r>
      <w:r w:rsidR="005563B2" w:rsidRPr="00721757">
        <w:rPr>
          <w:bCs/>
          <w:szCs w:val="24"/>
        </w:rPr>
        <w:t>specification</w:t>
      </w:r>
      <w:r w:rsidR="00924816" w:rsidRPr="00721757">
        <w:rPr>
          <w:bCs/>
          <w:szCs w:val="24"/>
        </w:rPr>
        <w:t xml:space="preserve"> must be understood at the beginning. This principle punishes through </w:t>
      </w:r>
      <w:r w:rsidR="00152793" w:rsidRPr="00721757">
        <w:rPr>
          <w:bCs/>
          <w:szCs w:val="24"/>
        </w:rPr>
        <w:t>providing</w:t>
      </w:r>
      <w:r w:rsidR="00924816" w:rsidRPr="00721757">
        <w:rPr>
          <w:bCs/>
          <w:szCs w:val="24"/>
        </w:rPr>
        <w:t xml:space="preserve"> measurable elements that can be utilized to determine the efficacy of an intervention. </w:t>
      </w:r>
    </w:p>
    <w:p w:rsidR="00152793" w:rsidRPr="00721757" w:rsidRDefault="00152793" w:rsidP="00041F6B">
      <w:pPr>
        <w:spacing w:line="480" w:lineRule="auto"/>
        <w:rPr>
          <w:b/>
          <w:bCs/>
          <w:szCs w:val="24"/>
        </w:rPr>
      </w:pPr>
      <w:r w:rsidRPr="00721757">
        <w:rPr>
          <w:b/>
          <w:bCs/>
          <w:szCs w:val="24"/>
        </w:rPr>
        <w:t>Principle VI: Prove It Works</w:t>
      </w:r>
    </w:p>
    <w:p w:rsidR="00152793" w:rsidRPr="00721757" w:rsidRDefault="00152793" w:rsidP="00041F6B">
      <w:pPr>
        <w:spacing w:line="480" w:lineRule="auto"/>
        <w:rPr>
          <w:bCs/>
          <w:szCs w:val="24"/>
        </w:rPr>
      </w:pPr>
      <w:r w:rsidRPr="00721757">
        <w:rPr>
          <w:bCs/>
          <w:szCs w:val="24"/>
        </w:rPr>
        <w:t>This is a</w:t>
      </w:r>
      <w:r w:rsidR="005563B2" w:rsidRPr="00721757">
        <w:rPr>
          <w:bCs/>
          <w:szCs w:val="24"/>
        </w:rPr>
        <w:t xml:space="preserve"> principle </w:t>
      </w:r>
      <w:r w:rsidRPr="00721757">
        <w:rPr>
          <w:bCs/>
          <w:szCs w:val="24"/>
        </w:rPr>
        <w:t xml:space="preserve">which </w:t>
      </w:r>
      <w:r w:rsidR="005563B2" w:rsidRPr="00721757">
        <w:rPr>
          <w:bCs/>
          <w:szCs w:val="24"/>
        </w:rPr>
        <w:t>seeks</w:t>
      </w:r>
      <w:r w:rsidRPr="00721757">
        <w:rPr>
          <w:bCs/>
          <w:szCs w:val="24"/>
        </w:rPr>
        <w:t xml:space="preserve"> to sum up the other </w:t>
      </w:r>
      <w:r w:rsidR="005563B2" w:rsidRPr="00721757">
        <w:rPr>
          <w:bCs/>
          <w:szCs w:val="24"/>
        </w:rPr>
        <w:t>principles</w:t>
      </w:r>
      <w:r w:rsidR="009D27C8" w:rsidRPr="00721757">
        <w:rPr>
          <w:bCs/>
          <w:szCs w:val="24"/>
        </w:rPr>
        <w:t xml:space="preserve"> as it requires </w:t>
      </w:r>
      <w:r w:rsidR="005563B2" w:rsidRPr="00721757">
        <w:rPr>
          <w:bCs/>
          <w:szCs w:val="24"/>
        </w:rPr>
        <w:t>proof</w:t>
      </w:r>
      <w:r w:rsidR="009D27C8" w:rsidRPr="00721757">
        <w:rPr>
          <w:bCs/>
          <w:szCs w:val="24"/>
        </w:rPr>
        <w:t xml:space="preserve"> that the applied contingency is indeed wo</w:t>
      </w:r>
      <w:r w:rsidR="00647896" w:rsidRPr="00721757">
        <w:rPr>
          <w:bCs/>
          <w:szCs w:val="24"/>
        </w:rPr>
        <w:t>rk</w:t>
      </w:r>
      <w:r w:rsidR="009D27C8" w:rsidRPr="00721757">
        <w:rPr>
          <w:bCs/>
          <w:szCs w:val="24"/>
        </w:rPr>
        <w:t xml:space="preserve">ing towards achievement of the intended results. </w:t>
      </w:r>
      <w:r w:rsidR="005505BF" w:rsidRPr="00721757">
        <w:rPr>
          <w:bCs/>
          <w:szCs w:val="24"/>
        </w:rPr>
        <w:t xml:space="preserve">There are </w:t>
      </w:r>
      <w:r w:rsidR="005505BF" w:rsidRPr="00721757">
        <w:rPr>
          <w:bCs/>
          <w:szCs w:val="24"/>
        </w:rPr>
        <w:lastRenderedPageBreak/>
        <w:t xml:space="preserve">approaches which might be considered as effective like ignoring the </w:t>
      </w:r>
      <w:r w:rsidR="00647896" w:rsidRPr="00721757">
        <w:rPr>
          <w:bCs/>
          <w:szCs w:val="24"/>
        </w:rPr>
        <w:t>behaviors</w:t>
      </w:r>
      <w:r w:rsidR="005505BF" w:rsidRPr="00721757">
        <w:rPr>
          <w:bCs/>
          <w:szCs w:val="24"/>
        </w:rPr>
        <w:t xml:space="preserve"> at certain times but they cannot always be effective. The aspect o</w:t>
      </w:r>
      <w:r w:rsidR="000B50F9" w:rsidRPr="00721757">
        <w:rPr>
          <w:bCs/>
          <w:szCs w:val="24"/>
        </w:rPr>
        <w:t xml:space="preserve">f </w:t>
      </w:r>
      <w:r w:rsidR="00647896" w:rsidRPr="00721757">
        <w:rPr>
          <w:bCs/>
          <w:szCs w:val="24"/>
        </w:rPr>
        <w:t>measurability</w:t>
      </w:r>
      <w:r w:rsidR="000B50F9" w:rsidRPr="00721757">
        <w:rPr>
          <w:bCs/>
          <w:szCs w:val="24"/>
        </w:rPr>
        <w:t xml:space="preserve"> presented in principle V form the </w:t>
      </w:r>
      <w:r w:rsidR="00647896" w:rsidRPr="00721757">
        <w:rPr>
          <w:bCs/>
          <w:szCs w:val="24"/>
        </w:rPr>
        <w:t>basis of proving that the contingency</w:t>
      </w:r>
      <w:r w:rsidR="000B50F9" w:rsidRPr="00721757">
        <w:rPr>
          <w:bCs/>
          <w:szCs w:val="24"/>
        </w:rPr>
        <w:t xml:space="preserve"> works. This principle punishes through the observation </w:t>
      </w:r>
      <w:r w:rsidR="00647896" w:rsidRPr="00721757">
        <w:rPr>
          <w:bCs/>
          <w:szCs w:val="24"/>
        </w:rPr>
        <w:t>of</w:t>
      </w:r>
      <w:r w:rsidR="000B50F9" w:rsidRPr="00721757">
        <w:rPr>
          <w:bCs/>
          <w:szCs w:val="24"/>
        </w:rPr>
        <w:t xml:space="preserve"> changes over the expected time frame within which the change is </w:t>
      </w:r>
      <w:r w:rsidR="00647896" w:rsidRPr="00721757">
        <w:rPr>
          <w:bCs/>
          <w:szCs w:val="24"/>
        </w:rPr>
        <w:t>anticipated</w:t>
      </w:r>
      <w:r w:rsidR="00677933" w:rsidRPr="00721757">
        <w:rPr>
          <w:bCs/>
          <w:szCs w:val="24"/>
        </w:rPr>
        <w:t xml:space="preserve"> </w:t>
      </w:r>
      <w:r w:rsidR="00647896" w:rsidRPr="00721757">
        <w:rPr>
          <w:bCs/>
          <w:szCs w:val="24"/>
        </w:rPr>
        <w:t>to</w:t>
      </w:r>
      <w:r w:rsidR="00677933" w:rsidRPr="00721757">
        <w:rPr>
          <w:bCs/>
          <w:szCs w:val="24"/>
        </w:rPr>
        <w:t xml:space="preserve"> happen. Beyond </w:t>
      </w:r>
      <w:r w:rsidR="00647896" w:rsidRPr="00721757">
        <w:rPr>
          <w:bCs/>
          <w:szCs w:val="24"/>
        </w:rPr>
        <w:t>such</w:t>
      </w:r>
      <w:r w:rsidR="00677933" w:rsidRPr="00721757">
        <w:rPr>
          <w:bCs/>
          <w:szCs w:val="24"/>
        </w:rPr>
        <w:t xml:space="preserve"> a limit the contingency can simply be </w:t>
      </w:r>
      <w:r w:rsidR="00647896" w:rsidRPr="00721757">
        <w:rPr>
          <w:bCs/>
          <w:szCs w:val="24"/>
        </w:rPr>
        <w:t>considered</w:t>
      </w:r>
      <w:r w:rsidR="00677933" w:rsidRPr="00721757">
        <w:rPr>
          <w:bCs/>
          <w:szCs w:val="24"/>
        </w:rPr>
        <w:t xml:space="preserve"> to have failed an alternative measures considered to replace it. At time s </w:t>
      </w:r>
      <w:r w:rsidR="005563B2" w:rsidRPr="00721757">
        <w:rPr>
          <w:bCs/>
          <w:szCs w:val="24"/>
        </w:rPr>
        <w:t>punishment</w:t>
      </w:r>
      <w:r w:rsidR="00677933" w:rsidRPr="00721757">
        <w:rPr>
          <w:bCs/>
          <w:szCs w:val="24"/>
        </w:rPr>
        <w:t xml:space="preserve"> does not always result in the positive </w:t>
      </w:r>
      <w:r w:rsidR="005563B2" w:rsidRPr="00721757">
        <w:rPr>
          <w:bCs/>
          <w:szCs w:val="24"/>
        </w:rPr>
        <w:t>results</w:t>
      </w:r>
      <w:r w:rsidR="00677933" w:rsidRPr="00721757">
        <w:rPr>
          <w:bCs/>
          <w:szCs w:val="24"/>
        </w:rPr>
        <w:t xml:space="preserve"> as </w:t>
      </w:r>
      <w:r w:rsidR="005563B2" w:rsidRPr="00721757">
        <w:rPr>
          <w:bCs/>
          <w:szCs w:val="24"/>
        </w:rPr>
        <w:t xml:space="preserve">the intervention might fail to meet the expectations and requirements of those applying it. </w:t>
      </w:r>
      <w:r w:rsidR="001A546B" w:rsidRPr="00721757">
        <w:rPr>
          <w:bCs/>
          <w:szCs w:val="24"/>
        </w:rPr>
        <w:t>There are different forms of punishment which can be applied and they would have different results even when applied within the same context. Proving it works requires the presentation of results which seek to indicate a behavioral change toward the desired one.</w:t>
      </w:r>
    </w:p>
    <w:p w:rsidR="005566A8" w:rsidRPr="00721757" w:rsidRDefault="005566A8" w:rsidP="00041F6B">
      <w:pPr>
        <w:spacing w:line="480" w:lineRule="auto"/>
        <w:rPr>
          <w:bCs/>
          <w:szCs w:val="24"/>
        </w:rPr>
      </w:pPr>
      <w:r w:rsidRPr="00721757">
        <w:rPr>
          <w:b/>
          <w:bCs/>
          <w:szCs w:val="24"/>
        </w:rPr>
        <w:t>Conclusion</w:t>
      </w:r>
    </w:p>
    <w:p w:rsidR="005566A8" w:rsidRPr="00721757" w:rsidRDefault="005566A8" w:rsidP="00041F6B">
      <w:pPr>
        <w:spacing w:line="480" w:lineRule="auto"/>
        <w:rPr>
          <w:szCs w:val="24"/>
        </w:rPr>
      </w:pPr>
      <w:r w:rsidRPr="00721757">
        <w:rPr>
          <w:szCs w:val="24"/>
        </w:rPr>
        <w:t xml:space="preserve">There are </w:t>
      </w:r>
      <w:r w:rsidR="00874B0D" w:rsidRPr="00721757">
        <w:rPr>
          <w:szCs w:val="24"/>
        </w:rPr>
        <w:t>many</w:t>
      </w:r>
      <w:r w:rsidRPr="00721757">
        <w:rPr>
          <w:szCs w:val="24"/>
        </w:rPr>
        <w:t xml:space="preserve"> </w:t>
      </w:r>
      <w:r w:rsidR="00874B0D" w:rsidRPr="00721757">
        <w:rPr>
          <w:szCs w:val="24"/>
        </w:rPr>
        <w:t>principles</w:t>
      </w:r>
      <w:r w:rsidRPr="00721757">
        <w:rPr>
          <w:szCs w:val="24"/>
        </w:rPr>
        <w:t xml:space="preserve"> </w:t>
      </w:r>
      <w:r w:rsidR="00874B0D" w:rsidRPr="00721757">
        <w:rPr>
          <w:szCs w:val="24"/>
        </w:rPr>
        <w:t>identified</w:t>
      </w:r>
      <w:r w:rsidRPr="00721757">
        <w:rPr>
          <w:szCs w:val="24"/>
        </w:rPr>
        <w:t xml:space="preserve"> as part of the behavior analysis which would be utilized to determine a punishment.</w:t>
      </w:r>
      <w:r w:rsidR="00760180" w:rsidRPr="00721757">
        <w:rPr>
          <w:szCs w:val="24"/>
        </w:rPr>
        <w:t xml:space="preserve"> The six principles discussed in this essay can be considered as those most </w:t>
      </w:r>
      <w:r w:rsidR="00874B0D" w:rsidRPr="00721757">
        <w:rPr>
          <w:szCs w:val="24"/>
        </w:rPr>
        <w:t>critical</w:t>
      </w:r>
      <w:r w:rsidR="00760180" w:rsidRPr="00721757">
        <w:rPr>
          <w:szCs w:val="24"/>
        </w:rPr>
        <w:t xml:space="preserve"> and which have been found </w:t>
      </w:r>
      <w:r w:rsidR="00874B0D" w:rsidRPr="00721757">
        <w:rPr>
          <w:szCs w:val="24"/>
        </w:rPr>
        <w:t>to</w:t>
      </w:r>
      <w:r w:rsidR="00760180" w:rsidRPr="00721757">
        <w:rPr>
          <w:szCs w:val="24"/>
        </w:rPr>
        <w:t xml:space="preserve"> be common among different </w:t>
      </w:r>
      <w:r w:rsidR="00874B0D" w:rsidRPr="00721757">
        <w:rPr>
          <w:szCs w:val="24"/>
        </w:rPr>
        <w:t>behavioral</w:t>
      </w:r>
      <w:r w:rsidR="00760180" w:rsidRPr="00721757">
        <w:rPr>
          <w:szCs w:val="24"/>
        </w:rPr>
        <w:t xml:space="preserve"> theories. In any punishment there must be a </w:t>
      </w:r>
      <w:r w:rsidR="00874B0D" w:rsidRPr="00721757">
        <w:rPr>
          <w:szCs w:val="24"/>
        </w:rPr>
        <w:t>behavior</w:t>
      </w:r>
      <w:r w:rsidR="00760180" w:rsidRPr="00721757">
        <w:rPr>
          <w:szCs w:val="24"/>
        </w:rPr>
        <w:t xml:space="preserve"> contingency that is </w:t>
      </w:r>
      <w:r w:rsidR="00874B0D" w:rsidRPr="00721757">
        <w:rPr>
          <w:szCs w:val="24"/>
        </w:rPr>
        <w:t>applied</w:t>
      </w:r>
      <w:r w:rsidR="00760180" w:rsidRPr="00721757">
        <w:rPr>
          <w:szCs w:val="24"/>
        </w:rPr>
        <w:t xml:space="preserve"> </w:t>
      </w:r>
      <w:r w:rsidR="00874B0D" w:rsidRPr="00721757">
        <w:rPr>
          <w:szCs w:val="24"/>
        </w:rPr>
        <w:t>consistently</w:t>
      </w:r>
      <w:r w:rsidR="00760180" w:rsidRPr="00721757">
        <w:rPr>
          <w:szCs w:val="24"/>
        </w:rPr>
        <w:t xml:space="preserve"> for it to be effective. While </w:t>
      </w:r>
      <w:r w:rsidR="00874B0D" w:rsidRPr="00721757">
        <w:rPr>
          <w:szCs w:val="24"/>
        </w:rPr>
        <w:t>punishment</w:t>
      </w:r>
      <w:r w:rsidR="00760180" w:rsidRPr="00721757">
        <w:rPr>
          <w:szCs w:val="24"/>
        </w:rPr>
        <w:t xml:space="preserve"> is considered a </w:t>
      </w:r>
      <w:r w:rsidR="00874B0D" w:rsidRPr="00721757">
        <w:rPr>
          <w:szCs w:val="24"/>
        </w:rPr>
        <w:t>critical</w:t>
      </w:r>
      <w:r w:rsidR="00760180" w:rsidRPr="00721757">
        <w:rPr>
          <w:szCs w:val="24"/>
        </w:rPr>
        <w:t xml:space="preserve"> part of the development of change, the</w:t>
      </w:r>
      <w:r w:rsidR="006440C8" w:rsidRPr="00721757">
        <w:rPr>
          <w:szCs w:val="24"/>
        </w:rPr>
        <w:t xml:space="preserve"> even</w:t>
      </w:r>
      <w:r w:rsidR="00760180" w:rsidRPr="00721757">
        <w:rPr>
          <w:szCs w:val="24"/>
        </w:rPr>
        <w:t xml:space="preserve"> swap</w:t>
      </w:r>
      <w:r w:rsidR="006440C8" w:rsidRPr="00721757">
        <w:rPr>
          <w:szCs w:val="24"/>
        </w:rPr>
        <w:t xml:space="preserve"> rule introduces the </w:t>
      </w:r>
      <w:r w:rsidR="00874B0D" w:rsidRPr="00721757">
        <w:rPr>
          <w:szCs w:val="24"/>
        </w:rPr>
        <w:t>aspects</w:t>
      </w:r>
      <w:r w:rsidR="006440C8" w:rsidRPr="00721757">
        <w:rPr>
          <w:szCs w:val="24"/>
        </w:rPr>
        <w:t xml:space="preserve"> of using reinforcement together with punishment to foster </w:t>
      </w:r>
      <w:r w:rsidR="00874B0D" w:rsidRPr="00721757">
        <w:rPr>
          <w:szCs w:val="24"/>
        </w:rPr>
        <w:t>behavioral</w:t>
      </w:r>
      <w:r w:rsidR="006440C8" w:rsidRPr="00721757">
        <w:rPr>
          <w:szCs w:val="24"/>
        </w:rPr>
        <w:t xml:space="preserve"> change. The fourth </w:t>
      </w:r>
      <w:r w:rsidR="00B72489" w:rsidRPr="00721757">
        <w:rPr>
          <w:szCs w:val="24"/>
        </w:rPr>
        <w:t>princi</w:t>
      </w:r>
      <w:r w:rsidR="006440C8" w:rsidRPr="00721757">
        <w:rPr>
          <w:szCs w:val="24"/>
        </w:rPr>
        <w:t xml:space="preserve">ple is that of eliminating any competing contingencies as they reduce the efficacy of the </w:t>
      </w:r>
      <w:r w:rsidR="00874B0D" w:rsidRPr="00721757">
        <w:rPr>
          <w:szCs w:val="24"/>
        </w:rPr>
        <w:t>approach</w:t>
      </w:r>
      <w:r w:rsidR="00B72489" w:rsidRPr="00721757">
        <w:rPr>
          <w:szCs w:val="24"/>
        </w:rPr>
        <w:t xml:space="preserve"> being utilized. The process must be </w:t>
      </w:r>
      <w:r w:rsidR="00874B0D" w:rsidRPr="00721757">
        <w:rPr>
          <w:szCs w:val="24"/>
        </w:rPr>
        <w:t>specific</w:t>
      </w:r>
      <w:r w:rsidR="00B72489" w:rsidRPr="00721757">
        <w:rPr>
          <w:szCs w:val="24"/>
        </w:rPr>
        <w:t xml:space="preserve"> and </w:t>
      </w:r>
      <w:r w:rsidR="00874B0D" w:rsidRPr="00721757">
        <w:rPr>
          <w:szCs w:val="24"/>
        </w:rPr>
        <w:t>also</w:t>
      </w:r>
      <w:r w:rsidR="00B72489" w:rsidRPr="00721757">
        <w:rPr>
          <w:szCs w:val="24"/>
        </w:rPr>
        <w:t xml:space="preserve"> be proven that it works as these are the components of the last two principles.</w:t>
      </w:r>
      <w:r w:rsidR="00760180" w:rsidRPr="00721757">
        <w:rPr>
          <w:szCs w:val="24"/>
        </w:rPr>
        <w:t xml:space="preserve"> </w:t>
      </w:r>
    </w:p>
    <w:p w:rsidR="00874B0D" w:rsidRPr="00721757" w:rsidRDefault="00874B0D" w:rsidP="00041F6B">
      <w:pPr>
        <w:spacing w:line="480" w:lineRule="auto"/>
        <w:rPr>
          <w:szCs w:val="24"/>
        </w:rPr>
      </w:pPr>
      <w:r w:rsidRPr="00721757">
        <w:rPr>
          <w:szCs w:val="24"/>
        </w:rPr>
        <w:br w:type="page"/>
      </w:r>
    </w:p>
    <w:p w:rsidR="00874B0D" w:rsidRPr="00721757" w:rsidRDefault="00874B0D" w:rsidP="007C0E8B">
      <w:pPr>
        <w:spacing w:line="480" w:lineRule="auto"/>
        <w:jc w:val="center"/>
        <w:rPr>
          <w:szCs w:val="24"/>
        </w:rPr>
      </w:pPr>
      <w:r w:rsidRPr="00721757">
        <w:rPr>
          <w:szCs w:val="24"/>
        </w:rPr>
        <w:lastRenderedPageBreak/>
        <w:t>References</w:t>
      </w:r>
    </w:p>
    <w:p w:rsidR="00AE33F0" w:rsidRPr="00AE33F0" w:rsidRDefault="001D153B" w:rsidP="00AE33F0">
      <w:pPr>
        <w:widowControl w:val="0"/>
        <w:autoSpaceDE w:val="0"/>
        <w:autoSpaceDN w:val="0"/>
        <w:adjustRightInd w:val="0"/>
        <w:spacing w:line="480" w:lineRule="auto"/>
        <w:ind w:left="480" w:hanging="480"/>
        <w:rPr>
          <w:rFonts w:cs="Times New Roman"/>
          <w:noProof/>
          <w:szCs w:val="24"/>
        </w:rPr>
      </w:pPr>
      <w:r w:rsidRPr="00721757">
        <w:rPr>
          <w:szCs w:val="24"/>
        </w:rPr>
        <w:fldChar w:fldCharType="begin" w:fldLock="1"/>
      </w:r>
      <w:r w:rsidR="008C6838" w:rsidRPr="00721757">
        <w:rPr>
          <w:szCs w:val="24"/>
        </w:rPr>
        <w:instrText xml:space="preserve">ADDIN Mendeley Bibliography CSL_BIBLIOGRAPHY </w:instrText>
      </w:r>
      <w:r w:rsidRPr="00721757">
        <w:rPr>
          <w:szCs w:val="24"/>
        </w:rPr>
        <w:fldChar w:fldCharType="separate"/>
      </w:r>
      <w:r w:rsidR="00AE33F0" w:rsidRPr="00AE33F0">
        <w:rPr>
          <w:rFonts w:cs="Times New Roman"/>
          <w:noProof/>
          <w:szCs w:val="24"/>
        </w:rPr>
        <w:t xml:space="preserve">Bandura, A. (2014). Social cognitive theory of moral thought and action. In W. M. Kurtines, J. Gewirtz, &amp; J. L. Lamb (Eds.), </w:t>
      </w:r>
      <w:r w:rsidR="00AE33F0" w:rsidRPr="00AE33F0">
        <w:rPr>
          <w:rFonts w:cs="Times New Roman"/>
          <w:i/>
          <w:iCs/>
          <w:noProof/>
          <w:szCs w:val="24"/>
        </w:rPr>
        <w:t>Handbook of moral behavior and development</w:t>
      </w:r>
      <w:r w:rsidR="00AE33F0" w:rsidRPr="00AE33F0">
        <w:rPr>
          <w:rFonts w:cs="Times New Roman"/>
          <w:noProof/>
          <w:szCs w:val="24"/>
        </w:rPr>
        <w:t xml:space="preserve"> (pp. 69–128). London: Taylor &amp; Francis.</w:t>
      </w:r>
    </w:p>
    <w:p w:rsidR="00AE33F0" w:rsidRPr="00AE33F0" w:rsidRDefault="00AE33F0" w:rsidP="00AE33F0">
      <w:pPr>
        <w:widowControl w:val="0"/>
        <w:autoSpaceDE w:val="0"/>
        <w:autoSpaceDN w:val="0"/>
        <w:adjustRightInd w:val="0"/>
        <w:spacing w:line="480" w:lineRule="auto"/>
        <w:ind w:left="480" w:hanging="480"/>
        <w:rPr>
          <w:rFonts w:cs="Times New Roman"/>
          <w:noProof/>
          <w:szCs w:val="24"/>
        </w:rPr>
      </w:pPr>
      <w:r w:rsidRPr="00AE33F0">
        <w:rPr>
          <w:rFonts w:cs="Times New Roman"/>
          <w:noProof/>
          <w:szCs w:val="24"/>
        </w:rPr>
        <w:t xml:space="preserve">Cipani, E. (2004). </w:t>
      </w:r>
      <w:r w:rsidRPr="00AE33F0">
        <w:rPr>
          <w:rFonts w:cs="Times New Roman"/>
          <w:i/>
          <w:iCs/>
          <w:noProof/>
          <w:szCs w:val="24"/>
        </w:rPr>
        <w:t>Punishment on Trial</w:t>
      </w:r>
      <w:r w:rsidRPr="00AE33F0">
        <w:rPr>
          <w:rFonts w:cs="Times New Roman"/>
          <w:noProof/>
          <w:szCs w:val="24"/>
        </w:rPr>
        <w:t>. Reno: Context Press.</w:t>
      </w:r>
    </w:p>
    <w:p w:rsidR="00AE33F0" w:rsidRPr="00AE33F0" w:rsidRDefault="00AE33F0" w:rsidP="00AE33F0">
      <w:pPr>
        <w:widowControl w:val="0"/>
        <w:autoSpaceDE w:val="0"/>
        <w:autoSpaceDN w:val="0"/>
        <w:adjustRightInd w:val="0"/>
        <w:spacing w:line="480" w:lineRule="auto"/>
        <w:ind w:left="480" w:hanging="480"/>
        <w:rPr>
          <w:rFonts w:cs="Times New Roman"/>
          <w:noProof/>
        </w:rPr>
      </w:pPr>
      <w:r w:rsidRPr="00AE33F0">
        <w:rPr>
          <w:rFonts w:cs="Times New Roman"/>
          <w:noProof/>
          <w:szCs w:val="24"/>
        </w:rPr>
        <w:t xml:space="preserve">Clinard, M., &amp; Meier, R. (2011). </w:t>
      </w:r>
      <w:r w:rsidRPr="00AE33F0">
        <w:rPr>
          <w:rFonts w:cs="Times New Roman"/>
          <w:i/>
          <w:iCs/>
          <w:noProof/>
          <w:szCs w:val="24"/>
        </w:rPr>
        <w:t>Sociology of Deviant Behavior</w:t>
      </w:r>
      <w:r w:rsidRPr="00AE33F0">
        <w:rPr>
          <w:rFonts w:cs="Times New Roman"/>
          <w:noProof/>
          <w:szCs w:val="24"/>
        </w:rPr>
        <w:t xml:space="preserve"> (14th ed.). Belmont, CA: Cengage Learning.</w:t>
      </w:r>
    </w:p>
    <w:p w:rsidR="00874B0D" w:rsidRPr="00721757" w:rsidRDefault="001D153B" w:rsidP="00041F6B">
      <w:pPr>
        <w:spacing w:line="480" w:lineRule="auto"/>
        <w:rPr>
          <w:szCs w:val="24"/>
        </w:rPr>
      </w:pPr>
      <w:r w:rsidRPr="00721757">
        <w:rPr>
          <w:szCs w:val="24"/>
        </w:rPr>
        <w:fldChar w:fldCharType="end"/>
      </w:r>
    </w:p>
    <w:p w:rsidR="00721757" w:rsidRPr="00721757" w:rsidRDefault="00721757">
      <w:pPr>
        <w:spacing w:line="480" w:lineRule="auto"/>
        <w:rPr>
          <w:szCs w:val="24"/>
        </w:rPr>
      </w:pPr>
    </w:p>
    <w:sectPr w:rsidR="00721757" w:rsidRPr="00721757" w:rsidSect="005566A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B97" w:rsidRDefault="008B7B97" w:rsidP="005566A8">
      <w:pPr>
        <w:spacing w:after="0" w:line="240" w:lineRule="auto"/>
      </w:pPr>
      <w:r>
        <w:separator/>
      </w:r>
    </w:p>
  </w:endnote>
  <w:endnote w:type="continuationSeparator" w:id="0">
    <w:p w:rsidR="008B7B97" w:rsidRDefault="008B7B97" w:rsidP="005566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B97" w:rsidRDefault="008B7B97" w:rsidP="005566A8">
      <w:pPr>
        <w:spacing w:after="0" w:line="240" w:lineRule="auto"/>
      </w:pPr>
      <w:r>
        <w:separator/>
      </w:r>
    </w:p>
  </w:footnote>
  <w:footnote w:type="continuationSeparator" w:id="0">
    <w:p w:rsidR="008B7B97" w:rsidRDefault="008B7B97" w:rsidP="005566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0D" w:rsidRDefault="00874B0D">
    <w:pPr>
      <w:pStyle w:val="Header"/>
      <w:jc w:val="right"/>
    </w:pPr>
    <w:r>
      <w:t xml:space="preserve">APPLIED BEHAVIOR ANALYSIS </w:t>
    </w:r>
    <w:r>
      <w:tab/>
    </w:r>
    <w:r>
      <w:tab/>
    </w:r>
    <w:sdt>
      <w:sdtPr>
        <w:id w:val="-89316415"/>
        <w:docPartObj>
          <w:docPartGallery w:val="Page Numbers (Top of Page)"/>
          <w:docPartUnique/>
        </w:docPartObj>
      </w:sdtPr>
      <w:sdtEndPr>
        <w:rPr>
          <w:noProof/>
        </w:rPr>
      </w:sdtEndPr>
      <w:sdtContent>
        <w:r w:rsidR="001D153B">
          <w:fldChar w:fldCharType="begin"/>
        </w:r>
        <w:r w:rsidRPr="005566A8">
          <w:instrText xml:space="preserve"> PAGE   \* MERGEFORMAT </w:instrText>
        </w:r>
        <w:r w:rsidR="001D153B">
          <w:fldChar w:fldCharType="separate"/>
        </w:r>
        <w:r w:rsidR="007C0E8B">
          <w:rPr>
            <w:noProof/>
          </w:rPr>
          <w:t>2</w:t>
        </w:r>
        <w:r w:rsidR="001D153B">
          <w:rPr>
            <w:noProof/>
          </w:rPr>
          <w:fldChar w:fldCharType="end"/>
        </w:r>
      </w:sdtContent>
    </w:sdt>
  </w:p>
  <w:p w:rsidR="00874B0D" w:rsidRDefault="00874B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B0D" w:rsidRDefault="00874B0D" w:rsidP="005566A8">
    <w:pPr>
      <w:pStyle w:val="Header"/>
      <w:ind w:firstLine="0"/>
    </w:pPr>
    <w:r>
      <w:t xml:space="preserve">Running head: APPLIED BEHAVIOR ANALYSIS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SwMDI1srC0MDM1MjdX0lEKTi0uzszPAykwrAUApaKHUiwAAAA="/>
  </w:docVars>
  <w:rsids>
    <w:rsidRoot w:val="00283D8E"/>
    <w:rsid w:val="000012B6"/>
    <w:rsid w:val="00012519"/>
    <w:rsid w:val="00014332"/>
    <w:rsid w:val="00041F6B"/>
    <w:rsid w:val="000B50F9"/>
    <w:rsid w:val="000E190E"/>
    <w:rsid w:val="00140915"/>
    <w:rsid w:val="0014450F"/>
    <w:rsid w:val="00151958"/>
    <w:rsid w:val="00152793"/>
    <w:rsid w:val="001A546B"/>
    <w:rsid w:val="001B1118"/>
    <w:rsid w:val="001C22CF"/>
    <w:rsid w:val="001D153B"/>
    <w:rsid w:val="0020777F"/>
    <w:rsid w:val="002200CA"/>
    <w:rsid w:val="002432D5"/>
    <w:rsid w:val="002827BC"/>
    <w:rsid w:val="00283D8E"/>
    <w:rsid w:val="00293D28"/>
    <w:rsid w:val="00304296"/>
    <w:rsid w:val="00354276"/>
    <w:rsid w:val="0038431A"/>
    <w:rsid w:val="003D3CD6"/>
    <w:rsid w:val="00434019"/>
    <w:rsid w:val="00461F38"/>
    <w:rsid w:val="004B024E"/>
    <w:rsid w:val="004E27E9"/>
    <w:rsid w:val="00510860"/>
    <w:rsid w:val="00537B03"/>
    <w:rsid w:val="005505BF"/>
    <w:rsid w:val="005563B2"/>
    <w:rsid w:val="005566A8"/>
    <w:rsid w:val="00561D68"/>
    <w:rsid w:val="0056753F"/>
    <w:rsid w:val="00584780"/>
    <w:rsid w:val="005A2DD6"/>
    <w:rsid w:val="005A2E17"/>
    <w:rsid w:val="005C438B"/>
    <w:rsid w:val="005C7AA7"/>
    <w:rsid w:val="006440C8"/>
    <w:rsid w:val="00647896"/>
    <w:rsid w:val="00677933"/>
    <w:rsid w:val="006E1EF8"/>
    <w:rsid w:val="00721757"/>
    <w:rsid w:val="00760180"/>
    <w:rsid w:val="007725B9"/>
    <w:rsid w:val="007C0E8B"/>
    <w:rsid w:val="008359EB"/>
    <w:rsid w:val="0085691B"/>
    <w:rsid w:val="00874B0D"/>
    <w:rsid w:val="00885BBA"/>
    <w:rsid w:val="008B3810"/>
    <w:rsid w:val="008B7B97"/>
    <w:rsid w:val="008C6838"/>
    <w:rsid w:val="00924816"/>
    <w:rsid w:val="009274F3"/>
    <w:rsid w:val="00930977"/>
    <w:rsid w:val="00930ADD"/>
    <w:rsid w:val="00940805"/>
    <w:rsid w:val="00964DFB"/>
    <w:rsid w:val="009946C4"/>
    <w:rsid w:val="009D27C8"/>
    <w:rsid w:val="00A004C7"/>
    <w:rsid w:val="00A01D6B"/>
    <w:rsid w:val="00A22295"/>
    <w:rsid w:val="00A427DA"/>
    <w:rsid w:val="00A54C25"/>
    <w:rsid w:val="00A725AD"/>
    <w:rsid w:val="00AC0C62"/>
    <w:rsid w:val="00AC511B"/>
    <w:rsid w:val="00AE33F0"/>
    <w:rsid w:val="00B209A5"/>
    <w:rsid w:val="00B52ACB"/>
    <w:rsid w:val="00B54F4E"/>
    <w:rsid w:val="00B719B2"/>
    <w:rsid w:val="00B72489"/>
    <w:rsid w:val="00C1681A"/>
    <w:rsid w:val="00D848FC"/>
    <w:rsid w:val="00DD4929"/>
    <w:rsid w:val="00E033BA"/>
    <w:rsid w:val="00E61B87"/>
    <w:rsid w:val="00E65881"/>
    <w:rsid w:val="00EB16E4"/>
    <w:rsid w:val="00F04748"/>
    <w:rsid w:val="00F526B7"/>
    <w:rsid w:val="00F616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5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6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66A8"/>
  </w:style>
  <w:style w:type="paragraph" w:styleId="Footer">
    <w:name w:val="footer"/>
    <w:basedOn w:val="Normal"/>
    <w:link w:val="FooterChar"/>
    <w:uiPriority w:val="99"/>
    <w:unhideWhenUsed/>
    <w:rsid w:val="00556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66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D52C8-B064-4BCA-92F0-2902D5302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1884</Words>
  <Characters>10744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2019-01-04T20:19:00Z</dcterms:created>
  <dcterms:modified xsi:type="dcterms:W3CDTF">2019-01-04T20:19:00Z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6th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Unique User Id_1">
    <vt:lpwstr>5c40522c-0e7b-3df8-a870-57daf887676e</vt:lpwstr>
  </property>
  <property fmtid="{D5CDD505-2E9C-101B-9397-08002B2CF9AE}" pid="24" name="Mendeley Citation Style_1">
    <vt:lpwstr>http://www.zotero.org/styles/apa</vt:lpwstr>
  </property>
</Properties>
</file>